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06F13" w14:textId="77777777" w:rsidR="007E7E7A" w:rsidRDefault="007E7E7A" w:rsidP="00DC63A2"/>
    <w:p w14:paraId="18588E2A" w14:textId="0C47AD3B" w:rsidR="002C5618" w:rsidRDefault="002C5618" w:rsidP="002C5618">
      <w:pPr>
        <w:pStyle w:val="Heading2"/>
      </w:pPr>
      <w:r>
        <w:t>1ac</w:t>
      </w:r>
    </w:p>
    <w:p w14:paraId="252FC4FF" w14:textId="36E00D59" w:rsidR="007741AA" w:rsidRDefault="00FE0680" w:rsidP="00854AC4">
      <w:pPr>
        <w:pStyle w:val="Heading3"/>
      </w:pPr>
      <w:r>
        <w:t>self-determination</w:t>
      </w:r>
      <w:r w:rsidR="00854AC4">
        <w:t>---1ac</w:t>
      </w:r>
    </w:p>
    <w:p w14:paraId="05D5813F" w14:textId="5C9FF6B5" w:rsidR="0036388C" w:rsidRDefault="0036388C" w:rsidP="0036388C">
      <w:pPr>
        <w:pStyle w:val="Heading4"/>
      </w:pPr>
      <w:r>
        <w:t xml:space="preserve">The contention is </w:t>
      </w:r>
      <w:r w:rsidR="00CA5702">
        <w:rPr>
          <w:u w:val="single"/>
        </w:rPr>
        <w:t>self-determination</w:t>
      </w:r>
      <w:r>
        <w:t xml:space="preserve">: </w:t>
      </w:r>
    </w:p>
    <w:p w14:paraId="2DF2EEC1" w14:textId="77777777" w:rsidR="0036388C" w:rsidRDefault="0036388C" w:rsidP="0036388C"/>
    <w:p w14:paraId="148B5E67" w14:textId="30456213" w:rsidR="00BE5CE4" w:rsidRDefault="00BE5CE4" w:rsidP="00BE5CE4">
      <w:pPr>
        <w:pStyle w:val="Heading4"/>
      </w:pPr>
      <w:r w:rsidRPr="00773E45">
        <w:t>Limiting</w:t>
      </w:r>
      <w:r>
        <w:t xml:space="preserve"> the </w:t>
      </w:r>
      <w:r w:rsidRPr="009D2DF5">
        <w:rPr>
          <w:u w:val="single"/>
        </w:rPr>
        <w:t>right to secede</w:t>
      </w:r>
      <w:r w:rsidR="00625D18">
        <w:t xml:space="preserve"> </w:t>
      </w:r>
      <w:r w:rsidR="00625D18" w:rsidRPr="00857040">
        <w:t>violates</w:t>
      </w:r>
      <w:r w:rsidR="00625D18">
        <w:t xml:space="preserve"> </w:t>
      </w:r>
      <w:r w:rsidR="00625D18" w:rsidRPr="00C36CEA">
        <w:rPr>
          <w:u w:val="single"/>
        </w:rPr>
        <w:t>self-determination</w:t>
      </w:r>
      <w:r w:rsidR="00625D18">
        <w:t xml:space="preserve">: </w:t>
      </w:r>
    </w:p>
    <w:p w14:paraId="0994EB03" w14:textId="2AE77125" w:rsidR="006B4C38" w:rsidRPr="00717DCE" w:rsidRDefault="003B1829" w:rsidP="006B4C38">
      <w:pPr>
        <w:pStyle w:val="Heading4"/>
      </w:pPr>
      <w:r>
        <w:t xml:space="preserve">1. </w:t>
      </w:r>
      <w:r w:rsidR="004A06E5" w:rsidRPr="009551DF">
        <w:rPr>
          <w:u w:val="single"/>
        </w:rPr>
        <w:t>RECTIFICATORY JUSTICE</w:t>
      </w:r>
      <w:r w:rsidR="006B4C38">
        <w:t>.</w:t>
      </w:r>
      <w:r w:rsidR="009551DF">
        <w:t xml:space="preserve"> </w:t>
      </w:r>
      <w:r w:rsidR="006543E2">
        <w:t xml:space="preserve">It’s necessary for </w:t>
      </w:r>
      <w:r w:rsidR="006543E2" w:rsidRPr="004F1F43">
        <w:rPr>
          <w:u w:val="single"/>
        </w:rPr>
        <w:t>reclamation</w:t>
      </w:r>
      <w:r w:rsidR="007E3EA3">
        <w:t xml:space="preserve"> and rectification of </w:t>
      </w:r>
      <w:r w:rsidR="007E3EA3" w:rsidRPr="00E31827">
        <w:rPr>
          <w:u w:val="single"/>
        </w:rPr>
        <w:t xml:space="preserve">historical </w:t>
      </w:r>
      <w:r w:rsidR="005C11D3" w:rsidRPr="00E31827">
        <w:rPr>
          <w:u w:val="single"/>
        </w:rPr>
        <w:t>injustice</w:t>
      </w:r>
      <w:r w:rsidR="007E3EA3">
        <w:t>.</w:t>
      </w:r>
    </w:p>
    <w:p w14:paraId="31088B90" w14:textId="38121B8D" w:rsidR="006B4C38" w:rsidRPr="008B7999" w:rsidRDefault="006B4C38" w:rsidP="006B4C38">
      <w:r w:rsidRPr="00362611">
        <w:rPr>
          <w:rStyle w:val="Style13ptBold"/>
        </w:rPr>
        <w:t xml:space="preserve">Buchanan </w:t>
      </w:r>
      <w:r>
        <w:rPr>
          <w:rStyle w:val="Style13ptBold"/>
        </w:rPr>
        <w:t>’</w:t>
      </w:r>
      <w:r w:rsidRPr="00362611">
        <w:rPr>
          <w:rStyle w:val="Style13ptBold"/>
        </w:rPr>
        <w:t>92</w:t>
      </w:r>
      <w:r>
        <w:t xml:space="preserve"> [Allen; </w:t>
      </w:r>
      <w:r w:rsidRPr="00362611">
        <w:t>Laureate Professor of Philosophy</w:t>
      </w:r>
      <w:r>
        <w:t xml:space="preserve">, </w:t>
      </w:r>
      <w:r w:rsidRPr="00362611">
        <w:t>University of Arizona</w:t>
      </w:r>
      <w:r>
        <w:t xml:space="preserve">; </w:t>
      </w:r>
      <w:r w:rsidRPr="00362611">
        <w:t>Distinguished Research Fellow</w:t>
      </w:r>
      <w:r>
        <w:t xml:space="preserve">, </w:t>
      </w:r>
      <w:r w:rsidRPr="00362611">
        <w:t>Oxford University</w:t>
      </w:r>
      <w:r>
        <w:t xml:space="preserve">; </w:t>
      </w:r>
      <w:r w:rsidRPr="00362611">
        <w:t>Visiting Professor of the philosophy of international law</w:t>
      </w:r>
      <w:r>
        <w:t xml:space="preserve">, </w:t>
      </w:r>
      <w:r w:rsidRPr="00362611">
        <w:t>Dickson Poon School of Law at King's College</w:t>
      </w:r>
      <w:r>
        <w:t>;</w:t>
      </w:r>
      <w:r w:rsidRPr="00362611">
        <w:t xml:space="preserve"> James B. Duke Professor Emeritus</w:t>
      </w:r>
      <w:r>
        <w:t xml:space="preserve">, </w:t>
      </w:r>
      <w:r w:rsidRPr="00362611">
        <w:t>Duke University</w:t>
      </w:r>
      <w:r>
        <w:t>. “</w:t>
      </w:r>
      <w:r w:rsidRPr="00FE4F41">
        <w:t>Self-Determination and the Right to Secede</w:t>
      </w:r>
      <w:r>
        <w:t xml:space="preserve">.” </w:t>
      </w:r>
      <w:r w:rsidRPr="008A1E82">
        <w:t>Journal of International Affairs</w:t>
      </w:r>
      <w:r>
        <w:t>, Volume 45, Number 2]</w:t>
      </w:r>
      <w:r w:rsidR="00243287">
        <w:t xml:space="preserve"> TDI</w:t>
      </w:r>
    </w:p>
    <w:p w14:paraId="2FDED301" w14:textId="77777777" w:rsidR="006B4C38" w:rsidRPr="00DF5C8F" w:rsidRDefault="006B4C38" w:rsidP="006B4C38">
      <w:pPr>
        <w:rPr>
          <w:sz w:val="16"/>
        </w:rPr>
      </w:pPr>
      <w:r w:rsidRPr="00DF5C8F">
        <w:rPr>
          <w:sz w:val="16"/>
        </w:rPr>
        <w:t xml:space="preserve">The </w:t>
      </w:r>
      <w:r w:rsidRPr="00AC0508">
        <w:rPr>
          <w:rStyle w:val="Emphasis"/>
        </w:rPr>
        <w:t xml:space="preserve">most </w:t>
      </w:r>
      <w:r w:rsidRPr="00B579D4">
        <w:rPr>
          <w:rStyle w:val="Emphasis"/>
          <w:highlight w:val="cyan"/>
        </w:rPr>
        <w:t>obviously</w:t>
      </w:r>
      <w:r w:rsidRPr="00AC0508">
        <w:rPr>
          <w:rStyle w:val="Emphasis"/>
        </w:rPr>
        <w:t xml:space="preserve"> compelling</w:t>
      </w:r>
      <w:r w:rsidRPr="00AC0508">
        <w:rPr>
          <w:rStyle w:val="StyleUnderline"/>
        </w:rPr>
        <w:t xml:space="preserve"> justification for secession</w:t>
      </w:r>
      <w:r w:rsidRPr="00DF5C8F">
        <w:rPr>
          <w:sz w:val="16"/>
        </w:rPr>
        <w:t xml:space="preserve"> may be called the </w:t>
      </w:r>
      <w:r w:rsidRPr="00AC0508">
        <w:rPr>
          <w:rStyle w:val="StyleUnderline"/>
        </w:rPr>
        <w:t xml:space="preserve">argument from </w:t>
      </w:r>
      <w:proofErr w:type="spellStart"/>
      <w:r w:rsidRPr="00B579D4">
        <w:rPr>
          <w:rStyle w:val="Emphasis"/>
          <w:highlight w:val="cyan"/>
        </w:rPr>
        <w:t>rectificatory</w:t>
      </w:r>
      <w:proofErr w:type="spellEnd"/>
      <w:r w:rsidRPr="00B579D4">
        <w:rPr>
          <w:rStyle w:val="Emphasis"/>
          <w:highlight w:val="cyan"/>
        </w:rPr>
        <w:t xml:space="preserve"> justice</w:t>
      </w:r>
      <w:r w:rsidRPr="00DF5C8F">
        <w:rPr>
          <w:sz w:val="16"/>
        </w:rPr>
        <w:t xml:space="preserve"> and is </w:t>
      </w:r>
      <w:r w:rsidRPr="00B579D4">
        <w:rPr>
          <w:rStyle w:val="StyleUnderline"/>
          <w:highlight w:val="cyan"/>
        </w:rPr>
        <w:t>illustrated by</w:t>
      </w:r>
      <w:r w:rsidRPr="00DF5C8F">
        <w:rPr>
          <w:sz w:val="16"/>
        </w:rPr>
        <w:t xml:space="preserve"> the case of </w:t>
      </w:r>
      <w:r w:rsidRPr="00B579D4">
        <w:rPr>
          <w:rStyle w:val="StyleUnderline"/>
          <w:highlight w:val="cyan"/>
        </w:rPr>
        <w:t>Lithuania</w:t>
      </w:r>
      <w:r w:rsidRPr="00DF5C8F">
        <w:rPr>
          <w:sz w:val="16"/>
        </w:rPr>
        <w:t xml:space="preserve">. The argument's power stems from the assumption that </w:t>
      </w:r>
      <w:r w:rsidRPr="00B579D4">
        <w:rPr>
          <w:rStyle w:val="StyleUnderline"/>
          <w:highlight w:val="cyan"/>
        </w:rPr>
        <w:t xml:space="preserve">secession is </w:t>
      </w:r>
      <w:r w:rsidRPr="00631364">
        <w:rPr>
          <w:rStyle w:val="Emphasis"/>
          <w:highlight w:val="cyan"/>
        </w:rPr>
        <w:t>simply</w:t>
      </w:r>
      <w:r w:rsidRPr="00DF5C8F">
        <w:rPr>
          <w:sz w:val="16"/>
        </w:rPr>
        <w:t xml:space="preserve"> the </w:t>
      </w:r>
      <w:r w:rsidRPr="00631364">
        <w:rPr>
          <w:rStyle w:val="Emphasis"/>
          <w:highlight w:val="cyan"/>
        </w:rPr>
        <w:t>reappropriation</w:t>
      </w:r>
      <w:r w:rsidRPr="00DF5C8F">
        <w:rPr>
          <w:sz w:val="16"/>
        </w:rPr>
        <w:t xml:space="preserve">, </w:t>
      </w:r>
      <w:r w:rsidRPr="0037122C">
        <w:rPr>
          <w:rStyle w:val="StyleUnderline"/>
          <w:highlight w:val="cyan"/>
        </w:rPr>
        <w:t>by</w:t>
      </w:r>
      <w:r w:rsidRPr="00D121CD">
        <w:rPr>
          <w:rStyle w:val="StyleUnderline"/>
        </w:rPr>
        <w:t xml:space="preserve"> the </w:t>
      </w:r>
      <w:r w:rsidRPr="0037122C">
        <w:rPr>
          <w:rStyle w:val="Emphasis"/>
          <w:highlight w:val="cyan"/>
        </w:rPr>
        <w:t>legitimate owners</w:t>
      </w:r>
      <w:r w:rsidRPr="00DF5C8F">
        <w:rPr>
          <w:sz w:val="16"/>
        </w:rPr>
        <w:t xml:space="preserve">, </w:t>
      </w:r>
      <w:r w:rsidRPr="0037122C">
        <w:rPr>
          <w:rStyle w:val="StyleUnderline"/>
          <w:highlight w:val="cyan"/>
        </w:rPr>
        <w:t xml:space="preserve">of </w:t>
      </w:r>
      <w:r w:rsidRPr="0037122C">
        <w:rPr>
          <w:rStyle w:val="Emphasis"/>
          <w:highlight w:val="cyan"/>
        </w:rPr>
        <w:t>stolen property</w:t>
      </w:r>
      <w:r w:rsidRPr="00DF5C8F">
        <w:rPr>
          <w:sz w:val="16"/>
        </w:rPr>
        <w:t xml:space="preserve">. </w:t>
      </w:r>
      <w:r w:rsidRPr="0037122C">
        <w:rPr>
          <w:rStyle w:val="StyleUnderline"/>
        </w:rPr>
        <w:t xml:space="preserve">The </w:t>
      </w:r>
      <w:r w:rsidRPr="0037122C">
        <w:rPr>
          <w:rStyle w:val="StyleUnderline"/>
          <w:highlight w:val="cyan"/>
        </w:rPr>
        <w:t>right to secede</w:t>
      </w:r>
      <w:r w:rsidRPr="00DF5C8F">
        <w:rPr>
          <w:sz w:val="16"/>
        </w:rPr>
        <w:t xml:space="preserve">, under these circumstances, </w:t>
      </w:r>
      <w:r w:rsidRPr="0037122C">
        <w:rPr>
          <w:rStyle w:val="StyleUnderline"/>
          <w:highlight w:val="cyan"/>
        </w:rPr>
        <w:t>is</w:t>
      </w:r>
      <w:r w:rsidRPr="00DF5C8F">
        <w:rPr>
          <w:sz w:val="16"/>
        </w:rPr>
        <w:t xml:space="preserve"> just the </w:t>
      </w:r>
      <w:r w:rsidRPr="0037122C">
        <w:rPr>
          <w:rStyle w:val="StyleUnderline"/>
          <w:highlight w:val="cyan"/>
        </w:rPr>
        <w:t>right to reclaim what is one's own</w:t>
      </w:r>
      <w:r w:rsidRPr="00DF5C8F">
        <w:rPr>
          <w:sz w:val="16"/>
        </w:rPr>
        <w:t>. This simple interpretation is most plausible, of course, in situations in which the people attempting to secede are literally the same people who held legitimate title to the territory at the time of its unjust annexation, or at least are the indisputable descendants of those people.</w:t>
      </w:r>
    </w:p>
    <w:p w14:paraId="12518FFA" w14:textId="77777777" w:rsidR="006B4C38" w:rsidRPr="00DF5C8F" w:rsidRDefault="006B4C38" w:rsidP="006B4C38">
      <w:pPr>
        <w:rPr>
          <w:sz w:val="16"/>
        </w:rPr>
      </w:pPr>
      <w:r w:rsidRPr="00DF5C8F">
        <w:rPr>
          <w:sz w:val="16"/>
        </w:rPr>
        <w:t xml:space="preserve">The appeal of the argument from </w:t>
      </w:r>
      <w:proofErr w:type="spellStart"/>
      <w:r w:rsidRPr="00DF5C8F">
        <w:rPr>
          <w:sz w:val="16"/>
        </w:rPr>
        <w:t>rectificatory</w:t>
      </w:r>
      <w:proofErr w:type="spellEnd"/>
      <w:r w:rsidRPr="00DF5C8F">
        <w:rPr>
          <w:sz w:val="16"/>
        </w:rPr>
        <w:t xml:space="preserve"> justice is so strong that one might be tempted to assume that it provides the only conclusive justification for secession. This view may be called the historical grievance version of the territoriality thesis. The territoriality thesis states that every sound justification for secession must include a valid claim to territory on the part of the secessionists.13 The historical grievance version asserts that the valid claim to territory necessary for every sound justification for secession must be grounded in a historical grievance concerning a pre-existing right to the territory.</w:t>
      </w:r>
    </w:p>
    <w:p w14:paraId="5E0D2FA7" w14:textId="77777777" w:rsidR="006B4C38" w:rsidRPr="00DF5C8F" w:rsidRDefault="006B4C38" w:rsidP="006B4C38">
      <w:pPr>
        <w:rPr>
          <w:sz w:val="16"/>
        </w:rPr>
      </w:pPr>
      <w:r w:rsidRPr="00DF5C8F">
        <w:rPr>
          <w:sz w:val="16"/>
        </w:rPr>
        <w:t xml:space="preserve">The </w:t>
      </w:r>
      <w:r w:rsidRPr="0037122C">
        <w:rPr>
          <w:rStyle w:val="StyleUnderline"/>
          <w:highlight w:val="cyan"/>
        </w:rPr>
        <w:t xml:space="preserve">territoriality thesis is </w:t>
      </w:r>
      <w:r w:rsidRPr="0037122C">
        <w:rPr>
          <w:rStyle w:val="Emphasis"/>
          <w:highlight w:val="cyan"/>
        </w:rPr>
        <w:t>clearly correct</w:t>
      </w:r>
      <w:r w:rsidRPr="00DF5C8F">
        <w:rPr>
          <w:sz w:val="16"/>
        </w:rPr>
        <w:t xml:space="preserve">: Justified secession does require that the secessionist have a right to the territory in question, since secession, unlike emigration, involves not only the severing of political obligation, but also the taking of land. </w:t>
      </w:r>
      <w:r w:rsidRPr="001059E1">
        <w:rPr>
          <w:rStyle w:val="StyleUnderline"/>
        </w:rPr>
        <w:t>However</w:t>
      </w:r>
      <w:r w:rsidRPr="00DF5C8F">
        <w:rPr>
          <w:sz w:val="16"/>
        </w:rPr>
        <w:t xml:space="preserve">, the </w:t>
      </w:r>
      <w:r w:rsidRPr="00717AE3">
        <w:rPr>
          <w:rStyle w:val="Emphasis"/>
          <w:highlight w:val="cyan"/>
        </w:rPr>
        <w:t>historical grievance</w:t>
      </w:r>
      <w:r w:rsidRPr="00626790">
        <w:rPr>
          <w:rStyle w:val="Emphasis"/>
        </w:rPr>
        <w:t xml:space="preserve"> version</w:t>
      </w:r>
      <w:r w:rsidRPr="00536155">
        <w:rPr>
          <w:rStyle w:val="StyleUnderline"/>
        </w:rPr>
        <w:t xml:space="preserve"> </w:t>
      </w:r>
      <w:r w:rsidRPr="001059E1">
        <w:rPr>
          <w:rStyle w:val="StyleUnderline"/>
        </w:rPr>
        <w:t>of</w:t>
      </w:r>
      <w:r w:rsidRPr="00DF5C8F">
        <w:rPr>
          <w:sz w:val="16"/>
        </w:rPr>
        <w:t xml:space="preserve"> the </w:t>
      </w:r>
      <w:r w:rsidRPr="001059E1">
        <w:rPr>
          <w:rStyle w:val="StyleUnderline"/>
        </w:rPr>
        <w:t xml:space="preserve">territoriality thesis is </w:t>
      </w:r>
      <w:r w:rsidRPr="00717AE3">
        <w:rPr>
          <w:rStyle w:val="Emphasis"/>
          <w:highlight w:val="cyan"/>
        </w:rPr>
        <w:t>overly restrictive</w:t>
      </w:r>
      <w:r w:rsidRPr="00DF5C8F">
        <w:rPr>
          <w:sz w:val="16"/>
        </w:rPr>
        <w:t xml:space="preserve">. There are cases in which </w:t>
      </w:r>
      <w:r w:rsidRPr="00717AE3">
        <w:rPr>
          <w:rStyle w:val="StyleUnderline"/>
          <w:highlight w:val="cyan"/>
        </w:rPr>
        <w:t xml:space="preserve">secession is justified even if there has been </w:t>
      </w:r>
      <w:r w:rsidRPr="00717AE3">
        <w:rPr>
          <w:rStyle w:val="Emphasis"/>
          <w:highlight w:val="cyan"/>
        </w:rPr>
        <w:t>no</w:t>
      </w:r>
      <w:r w:rsidRPr="001059E1">
        <w:rPr>
          <w:rStyle w:val="Emphasis"/>
        </w:rPr>
        <w:t xml:space="preserve"> violation</w:t>
      </w:r>
      <w:r w:rsidRPr="001059E1">
        <w:rPr>
          <w:rStyle w:val="StyleUnderline"/>
        </w:rPr>
        <w:t xml:space="preserve"> of a </w:t>
      </w:r>
      <w:r w:rsidRPr="00717AE3">
        <w:rPr>
          <w:rStyle w:val="Emphasis"/>
          <w:highlight w:val="cyan"/>
        </w:rPr>
        <w:t xml:space="preserve">pre-existing </w:t>
      </w:r>
      <w:r w:rsidRPr="0020563B">
        <w:rPr>
          <w:rStyle w:val="Emphasis"/>
          <w:highlight w:val="cyan"/>
        </w:rPr>
        <w:t>right</w:t>
      </w:r>
      <w:r w:rsidRPr="0020563B">
        <w:rPr>
          <w:rStyle w:val="Emphasis"/>
        </w:rPr>
        <w:t xml:space="preserve"> to territory</w:t>
      </w:r>
      <w:r w:rsidRPr="00DF5C8F">
        <w:rPr>
          <w:sz w:val="16"/>
        </w:rPr>
        <w:t xml:space="preserve"> on the part of the secessionists. Below I will discuss ways that secessionists can establish a valid claim to territory other than by showing that the state never had a valid claim to it and that they did.</w:t>
      </w:r>
    </w:p>
    <w:p w14:paraId="3CCC6D96" w14:textId="77777777" w:rsidR="006B4C38" w:rsidRDefault="006B4C38" w:rsidP="0036388C"/>
    <w:p w14:paraId="487BC96E" w14:textId="1BB022C1" w:rsidR="007230AA" w:rsidRDefault="007230AA" w:rsidP="007230AA">
      <w:pPr>
        <w:pStyle w:val="Heading4"/>
      </w:pPr>
      <w:r>
        <w:t xml:space="preserve">2. </w:t>
      </w:r>
      <w:r w:rsidRPr="00796D99">
        <w:rPr>
          <w:u w:val="single"/>
        </w:rPr>
        <w:t>DISCRIMINATORY REDISTRIBUTION</w:t>
      </w:r>
      <w:r>
        <w:t>.</w:t>
      </w:r>
      <w:r w:rsidR="00796B43">
        <w:t xml:space="preserve"> </w:t>
      </w:r>
      <w:r w:rsidR="00466BD6">
        <w:t xml:space="preserve">It violates </w:t>
      </w:r>
      <w:r w:rsidR="00466BD6" w:rsidRPr="002F214B">
        <w:rPr>
          <w:u w:val="single"/>
        </w:rPr>
        <w:t>legitimate governance</w:t>
      </w:r>
      <w:r w:rsidR="00466BD6">
        <w:t xml:space="preserve"> </w:t>
      </w:r>
      <w:r w:rsidR="00F24ADD">
        <w:t xml:space="preserve">and </w:t>
      </w:r>
      <w:r w:rsidR="00617D93">
        <w:t>justifies secession.</w:t>
      </w:r>
    </w:p>
    <w:p w14:paraId="4FEB4CF0" w14:textId="46DDC3ED" w:rsidR="007230AA" w:rsidRPr="008B7999" w:rsidRDefault="007230AA" w:rsidP="007230AA">
      <w:r w:rsidRPr="00362611">
        <w:rPr>
          <w:rStyle w:val="Style13ptBold"/>
        </w:rPr>
        <w:t xml:space="preserve">Buchanan </w:t>
      </w:r>
      <w:r>
        <w:rPr>
          <w:rStyle w:val="Style13ptBold"/>
        </w:rPr>
        <w:t>’</w:t>
      </w:r>
      <w:r w:rsidRPr="00362611">
        <w:rPr>
          <w:rStyle w:val="Style13ptBold"/>
        </w:rPr>
        <w:t>92</w:t>
      </w:r>
      <w:r>
        <w:t xml:space="preserve"> [Allen; </w:t>
      </w:r>
      <w:r w:rsidRPr="00362611">
        <w:t>Laureate Professor of Philosophy</w:t>
      </w:r>
      <w:r>
        <w:t xml:space="preserve">, </w:t>
      </w:r>
      <w:r w:rsidRPr="00362611">
        <w:t>University of Arizona</w:t>
      </w:r>
      <w:r>
        <w:t xml:space="preserve">; </w:t>
      </w:r>
      <w:r w:rsidRPr="00362611">
        <w:t>Distinguished Research Fellow</w:t>
      </w:r>
      <w:r>
        <w:t xml:space="preserve">, </w:t>
      </w:r>
      <w:r w:rsidRPr="00362611">
        <w:t>Oxford University</w:t>
      </w:r>
      <w:r>
        <w:t xml:space="preserve">; </w:t>
      </w:r>
      <w:r w:rsidRPr="00362611">
        <w:t>Visiting Professor of the philosophy of international law</w:t>
      </w:r>
      <w:r>
        <w:t xml:space="preserve">, </w:t>
      </w:r>
      <w:r w:rsidRPr="00362611">
        <w:t>Dickson Poon School of Law at King's College</w:t>
      </w:r>
      <w:r>
        <w:t>;</w:t>
      </w:r>
      <w:r w:rsidRPr="00362611">
        <w:t xml:space="preserve"> James B. Duke Professor Emeritus</w:t>
      </w:r>
      <w:r>
        <w:t xml:space="preserve">, </w:t>
      </w:r>
      <w:r w:rsidRPr="00362611">
        <w:t>Duke University</w:t>
      </w:r>
      <w:r>
        <w:t>. “</w:t>
      </w:r>
      <w:r w:rsidRPr="00FE4F41">
        <w:t>Self-Determination and the Right to Secede</w:t>
      </w:r>
      <w:r>
        <w:t xml:space="preserve">.” </w:t>
      </w:r>
      <w:r w:rsidRPr="008A1E82">
        <w:t>Journal of International Affairs</w:t>
      </w:r>
      <w:r>
        <w:t>, Volume 45, Number 2]</w:t>
      </w:r>
      <w:r w:rsidR="00642B80">
        <w:t xml:space="preserve"> TDI</w:t>
      </w:r>
    </w:p>
    <w:p w14:paraId="10F37413" w14:textId="77777777" w:rsidR="007230AA" w:rsidRPr="00782D44" w:rsidRDefault="007230AA" w:rsidP="007230AA">
      <w:pPr>
        <w:rPr>
          <w:sz w:val="16"/>
        </w:rPr>
      </w:pPr>
      <w:r w:rsidRPr="00782D44">
        <w:rPr>
          <w:sz w:val="16"/>
        </w:rPr>
        <w:t xml:space="preserve">Perhaps the most compelling of these, and the one that is most often applicable in actual cases of secession, is for the </w:t>
      </w:r>
      <w:r w:rsidRPr="00A34EBC">
        <w:rPr>
          <w:rStyle w:val="StyleUnderline"/>
          <w:highlight w:val="cyan"/>
        </w:rPr>
        <w:t>secessionists</w:t>
      </w:r>
      <w:r w:rsidRPr="00D60BB2">
        <w:rPr>
          <w:sz w:val="16"/>
          <w:szCs w:val="16"/>
        </w:rPr>
        <w:t xml:space="preserve"> </w:t>
      </w:r>
      <w:r w:rsidRPr="00782D44">
        <w:rPr>
          <w:sz w:val="16"/>
        </w:rPr>
        <w:t xml:space="preserve">to </w:t>
      </w:r>
      <w:r w:rsidRPr="00A34EBC">
        <w:rPr>
          <w:rStyle w:val="StyleUnderline"/>
          <w:highlight w:val="cyan"/>
        </w:rPr>
        <w:t>show</w:t>
      </w:r>
      <w:r w:rsidRPr="00782D44">
        <w:rPr>
          <w:sz w:val="16"/>
        </w:rPr>
        <w:t xml:space="preserve"> that </w:t>
      </w:r>
      <w:r w:rsidRPr="00BC43AE">
        <w:rPr>
          <w:rStyle w:val="StyleUnderline"/>
          <w:highlight w:val="cyan"/>
        </w:rPr>
        <w:t>they are victims of</w:t>
      </w:r>
      <w:r w:rsidRPr="00782D44">
        <w:rPr>
          <w:sz w:val="16"/>
        </w:rPr>
        <w:t xml:space="preserve"> "</w:t>
      </w:r>
      <w:r w:rsidRPr="00BC43AE">
        <w:rPr>
          <w:rStyle w:val="Emphasis"/>
          <w:highlight w:val="cyan"/>
        </w:rPr>
        <w:t>discriminatory redistribution</w:t>
      </w:r>
      <w:r w:rsidRPr="00782D44">
        <w:rPr>
          <w:sz w:val="16"/>
        </w:rPr>
        <w:t xml:space="preserve">" </w:t>
      </w:r>
      <w:r w:rsidRPr="00BC43AE">
        <w:rPr>
          <w:rStyle w:val="StyleUnderline"/>
          <w:highlight w:val="cyan"/>
        </w:rPr>
        <w:t>at</w:t>
      </w:r>
      <w:r w:rsidRPr="00055922">
        <w:rPr>
          <w:rStyle w:val="StyleUnderline"/>
        </w:rPr>
        <w:t xml:space="preserve"> the </w:t>
      </w:r>
      <w:r w:rsidRPr="00BC43AE">
        <w:rPr>
          <w:rStyle w:val="StyleUnderline"/>
          <w:highlight w:val="cyan"/>
        </w:rPr>
        <w:t>hands of the state</w:t>
      </w:r>
      <w:r w:rsidRPr="00BC43AE">
        <w:rPr>
          <w:sz w:val="16"/>
        </w:rPr>
        <w:t>. A</w:t>
      </w:r>
      <w:r w:rsidRPr="00782D44">
        <w:rPr>
          <w:sz w:val="16"/>
        </w:rPr>
        <w:t xml:space="preserve"> </w:t>
      </w:r>
      <w:r w:rsidRPr="00055922">
        <w:rPr>
          <w:rStyle w:val="StyleUnderline"/>
        </w:rPr>
        <w:t xml:space="preserve">state engages in </w:t>
      </w:r>
      <w:r w:rsidRPr="00BC43AE">
        <w:rPr>
          <w:rStyle w:val="Emphasis"/>
          <w:highlight w:val="cyan"/>
        </w:rPr>
        <w:t>discriminatory redistribution</w:t>
      </w:r>
      <w:r w:rsidRPr="00BC43AE">
        <w:rPr>
          <w:rStyle w:val="StyleUnderline"/>
          <w:highlight w:val="cyan"/>
        </w:rPr>
        <w:t xml:space="preserve"> whenever it implements</w:t>
      </w:r>
      <w:r w:rsidRPr="00055922">
        <w:rPr>
          <w:rStyle w:val="StyleUnderline"/>
        </w:rPr>
        <w:t xml:space="preserve"> taxation schemes</w:t>
      </w:r>
      <w:r w:rsidRPr="00782D44">
        <w:rPr>
          <w:sz w:val="16"/>
        </w:rPr>
        <w:t xml:space="preserve">, </w:t>
      </w:r>
      <w:r w:rsidRPr="00055922">
        <w:rPr>
          <w:rStyle w:val="StyleUnderline"/>
        </w:rPr>
        <w:t>regula</w:t>
      </w:r>
      <w:r>
        <w:rPr>
          <w:rStyle w:val="StyleUnderline"/>
        </w:rPr>
        <w:t>t</w:t>
      </w:r>
      <w:r w:rsidRPr="00055922">
        <w:rPr>
          <w:rStyle w:val="StyleUnderline"/>
        </w:rPr>
        <w:t xml:space="preserve">ory </w:t>
      </w:r>
      <w:r w:rsidRPr="00BC43AE">
        <w:rPr>
          <w:rStyle w:val="StyleUnderline"/>
          <w:highlight w:val="cyan"/>
        </w:rPr>
        <w:t>policies</w:t>
      </w:r>
      <w:r w:rsidRPr="00055922">
        <w:rPr>
          <w:rStyle w:val="StyleUnderline"/>
        </w:rPr>
        <w:t xml:space="preserve"> or economic programs </w:t>
      </w:r>
      <w:r w:rsidRPr="00BC43AE">
        <w:rPr>
          <w:rStyle w:val="StyleUnderline"/>
          <w:highlight w:val="cyan"/>
        </w:rPr>
        <w:t xml:space="preserve">that </w:t>
      </w:r>
      <w:r w:rsidRPr="00BC43AE">
        <w:rPr>
          <w:rStyle w:val="Emphasis"/>
          <w:highlight w:val="cyan"/>
        </w:rPr>
        <w:t>systematically work</w:t>
      </w:r>
      <w:r w:rsidRPr="00BC43AE">
        <w:rPr>
          <w:rStyle w:val="StyleUnderline"/>
          <w:highlight w:val="cyan"/>
        </w:rPr>
        <w:t xml:space="preserve"> to</w:t>
      </w:r>
      <w:r w:rsidRPr="00782D44">
        <w:rPr>
          <w:sz w:val="16"/>
        </w:rPr>
        <w:t xml:space="preserve"> the </w:t>
      </w:r>
      <w:r w:rsidRPr="00BC43AE">
        <w:rPr>
          <w:rStyle w:val="StyleUnderline"/>
          <w:highlight w:val="cyan"/>
        </w:rPr>
        <w:t>disadvantage of some groups</w:t>
      </w:r>
      <w:r w:rsidRPr="00782D44">
        <w:rPr>
          <w:sz w:val="16"/>
        </w:rPr>
        <w:t xml:space="preserve"> while </w:t>
      </w:r>
      <w:proofErr w:type="gramStart"/>
      <w:r w:rsidRPr="00782D44">
        <w:rPr>
          <w:sz w:val="16"/>
        </w:rPr>
        <w:t>benefitting</w:t>
      </w:r>
      <w:proofErr w:type="gramEnd"/>
      <w:r w:rsidRPr="00782D44">
        <w:rPr>
          <w:sz w:val="16"/>
        </w:rPr>
        <w:t xml:space="preserve"> others, </w:t>
      </w:r>
      <w:r w:rsidRPr="00BC43AE">
        <w:rPr>
          <w:rStyle w:val="StyleUnderline"/>
          <w:highlight w:val="cyan"/>
        </w:rPr>
        <w:t xml:space="preserve">in </w:t>
      </w:r>
      <w:r w:rsidRPr="00BC43AE">
        <w:rPr>
          <w:rStyle w:val="Emphasis"/>
          <w:highlight w:val="cyan"/>
        </w:rPr>
        <w:t>morally arbitrary</w:t>
      </w:r>
      <w:r w:rsidRPr="00BC43AE">
        <w:rPr>
          <w:rStyle w:val="StyleUnderline"/>
          <w:highlight w:val="cyan"/>
        </w:rPr>
        <w:t xml:space="preserve"> ways</w:t>
      </w:r>
      <w:r w:rsidRPr="00782D44">
        <w:rPr>
          <w:sz w:val="16"/>
        </w:rPr>
        <w:t>. A clear example would be a government imposing higher taxes on one group while spending less on it or placing special economic restrictions on the region the group occupies, without any sound moral justification for this unequal treatment.</w:t>
      </w:r>
    </w:p>
    <w:p w14:paraId="66B8AB0E" w14:textId="77777777" w:rsidR="007230AA" w:rsidRPr="00782D44" w:rsidRDefault="007230AA" w:rsidP="007230AA">
      <w:pPr>
        <w:rPr>
          <w:sz w:val="16"/>
        </w:rPr>
      </w:pPr>
      <w:r w:rsidRPr="00782D44">
        <w:rPr>
          <w:sz w:val="16"/>
        </w:rPr>
        <w:t xml:space="preserve">Charges of discriminatory redistribution abound in actual secessionist movements. Indeed, it would be difficult to find cases in which this charge did not </w:t>
      </w:r>
      <w:r w:rsidRPr="00C55FAC">
        <w:rPr>
          <w:rStyle w:val="StyleUnderline"/>
        </w:rPr>
        <w:t xml:space="preserve">play a </w:t>
      </w:r>
      <w:r w:rsidRPr="00C55FAC">
        <w:rPr>
          <w:rStyle w:val="Emphasis"/>
        </w:rPr>
        <w:t>central role</w:t>
      </w:r>
      <w:r w:rsidRPr="00C55FAC">
        <w:rPr>
          <w:rStyle w:val="StyleUnderline"/>
        </w:rPr>
        <w:t xml:space="preserve"> in justifications for secession</w:t>
      </w:r>
      <w:r w:rsidRPr="00782D44">
        <w:rPr>
          <w:sz w:val="16"/>
        </w:rPr>
        <w:t xml:space="preserve">. American Southerners complained that the federal tariff laws were discriminatory in intent and effect — they served to foster the growth of infant industries in the North by protecting them from European (especially British) competition, at the expense of the South's import-dependent economy. Calhoun and others argued that the amount of money the South was contributing to the federal government, once the effects of the tariff were </w:t>
      </w:r>
      <w:proofErr w:type="gramStart"/>
      <w:r w:rsidRPr="00782D44">
        <w:rPr>
          <w:sz w:val="16"/>
        </w:rPr>
        <w:t>taken into account</w:t>
      </w:r>
      <w:proofErr w:type="gramEnd"/>
      <w:r w:rsidRPr="00782D44">
        <w:rPr>
          <w:sz w:val="16"/>
        </w:rPr>
        <w:t xml:space="preserve">, far exceeded what that region was receiving in return.14 </w:t>
      </w:r>
      <w:r w:rsidRPr="009069A7">
        <w:rPr>
          <w:rStyle w:val="StyleUnderline"/>
          <w:highlight w:val="cyan"/>
        </w:rPr>
        <w:t>Basque</w:t>
      </w:r>
      <w:r w:rsidRPr="009069A7">
        <w:rPr>
          <w:rStyle w:val="StyleUnderline"/>
        </w:rPr>
        <w:t xml:space="preserve"> secessionists</w:t>
      </w:r>
      <w:r w:rsidRPr="00782D44">
        <w:rPr>
          <w:sz w:val="16"/>
        </w:rPr>
        <w:t xml:space="preserve"> have </w:t>
      </w:r>
      <w:r w:rsidRPr="009069A7">
        <w:rPr>
          <w:rStyle w:val="StyleUnderline"/>
        </w:rPr>
        <w:t>noted</w:t>
      </w:r>
      <w:r w:rsidRPr="00782D44">
        <w:rPr>
          <w:sz w:val="16"/>
        </w:rPr>
        <w:t xml:space="preserve"> that the </w:t>
      </w:r>
      <w:r w:rsidRPr="003358C2">
        <w:rPr>
          <w:rStyle w:val="StyleUnderline"/>
        </w:rPr>
        <w:t xml:space="preserve">percentage of </w:t>
      </w:r>
      <w:r w:rsidRPr="003358C2">
        <w:rPr>
          <w:rStyle w:val="Emphasis"/>
        </w:rPr>
        <w:t>total tax revenues</w:t>
      </w:r>
      <w:r w:rsidRPr="003358C2">
        <w:rPr>
          <w:rStyle w:val="StyleUnderline"/>
        </w:rPr>
        <w:t xml:space="preserve"> in Spain paid by</w:t>
      </w:r>
      <w:r w:rsidRPr="00782D44">
        <w:rPr>
          <w:sz w:val="16"/>
        </w:rPr>
        <w:t xml:space="preserve"> those in </w:t>
      </w:r>
      <w:r w:rsidRPr="003358C2">
        <w:rPr>
          <w:rStyle w:val="StyleUnderline"/>
        </w:rPr>
        <w:t xml:space="preserve">their region is </w:t>
      </w:r>
      <w:r w:rsidRPr="0063152A">
        <w:rPr>
          <w:rStyle w:val="Emphasis"/>
        </w:rPr>
        <w:t>over three times</w:t>
      </w:r>
      <w:r w:rsidRPr="003358C2">
        <w:rPr>
          <w:rStyle w:val="StyleUnderline"/>
        </w:rPr>
        <w:t xml:space="preserve"> the percentage of state expenditures on it</w:t>
      </w:r>
      <w:r w:rsidRPr="00782D44">
        <w:rPr>
          <w:sz w:val="16"/>
        </w:rPr>
        <w:t xml:space="preserve">. A popular Basque protest song expresses the point vividly, saying that the cow of state has its mouth in the Basque country but its udder elsewhere.15 </w:t>
      </w:r>
      <w:r w:rsidRPr="009069A7">
        <w:rPr>
          <w:rStyle w:val="StyleUnderline"/>
          <w:highlight w:val="cyan"/>
        </w:rPr>
        <w:t>Biafra</w:t>
      </w:r>
      <w:r w:rsidRPr="00782D44">
        <w:rPr>
          <w:sz w:val="16"/>
        </w:rPr>
        <w:t xml:space="preserve">, which unsuccessfully attempted to become independent from Nigeria in 1967, while containing only 22 per cent of the Nigerian population, </w:t>
      </w:r>
      <w:r w:rsidRPr="00523B2C">
        <w:rPr>
          <w:rStyle w:val="StyleUnderline"/>
        </w:rPr>
        <w:t xml:space="preserve">contributed 38 percent of total revenues and received back from the government </w:t>
      </w:r>
      <w:r w:rsidRPr="00523B2C">
        <w:rPr>
          <w:rStyle w:val="Emphasis"/>
        </w:rPr>
        <w:t>only 14 percent</w:t>
      </w:r>
      <w:r w:rsidRPr="00523B2C">
        <w:rPr>
          <w:rStyle w:val="StyleUnderline"/>
        </w:rPr>
        <w:t xml:space="preserve"> of those revenues</w:t>
      </w:r>
      <w:r w:rsidRPr="00782D44">
        <w:rPr>
          <w:sz w:val="16"/>
        </w:rPr>
        <w:t xml:space="preserve">.16 At the time of its attempt to become independent of the Congo, </w:t>
      </w:r>
      <w:r w:rsidRPr="009069A7">
        <w:rPr>
          <w:rStyle w:val="StyleUnderline"/>
          <w:highlight w:val="cyan"/>
        </w:rPr>
        <w:t>Katanga</w:t>
      </w:r>
      <w:r w:rsidRPr="001B580D">
        <w:rPr>
          <w:rStyle w:val="StyleUnderline"/>
        </w:rPr>
        <w:t xml:space="preserve"> province </w:t>
      </w:r>
      <w:r w:rsidRPr="009069A7">
        <w:rPr>
          <w:rStyle w:val="StyleUnderline"/>
          <w:highlight w:val="cyan"/>
        </w:rPr>
        <w:t>contributed 50 percent</w:t>
      </w:r>
      <w:r w:rsidRPr="00782D44">
        <w:rPr>
          <w:sz w:val="16"/>
        </w:rPr>
        <w:t xml:space="preserve"> the </w:t>
      </w:r>
      <w:r w:rsidRPr="001B580D">
        <w:rPr>
          <w:rStyle w:val="StyleUnderline"/>
        </w:rPr>
        <w:t xml:space="preserve">Congo's </w:t>
      </w:r>
      <w:r w:rsidRPr="009069A7">
        <w:rPr>
          <w:rStyle w:val="StyleUnderline"/>
          <w:highlight w:val="cyan"/>
        </w:rPr>
        <w:t>total revenues</w:t>
      </w:r>
      <w:r w:rsidRPr="001B580D">
        <w:rPr>
          <w:rStyle w:val="StyleUnderline"/>
        </w:rPr>
        <w:t xml:space="preserve"> yet </w:t>
      </w:r>
      <w:r w:rsidRPr="009069A7">
        <w:rPr>
          <w:rStyle w:val="StyleUnderline"/>
          <w:highlight w:val="cyan"/>
        </w:rPr>
        <w:t>received only 20 percent of</w:t>
      </w:r>
      <w:r w:rsidRPr="001B580D">
        <w:rPr>
          <w:rStyle w:val="StyleUnderline"/>
        </w:rPr>
        <w:t xml:space="preserve"> </w:t>
      </w:r>
      <w:r w:rsidRPr="008B2824">
        <w:rPr>
          <w:rStyle w:val="Emphasis"/>
        </w:rPr>
        <w:t xml:space="preserve">total government </w:t>
      </w:r>
      <w:r w:rsidRPr="009069A7">
        <w:rPr>
          <w:rStyle w:val="Emphasis"/>
          <w:highlight w:val="cyan"/>
        </w:rPr>
        <w:t>expenditures</w:t>
      </w:r>
      <w:r w:rsidRPr="00782D44">
        <w:rPr>
          <w:sz w:val="16"/>
        </w:rPr>
        <w:t>.17</w:t>
      </w:r>
    </w:p>
    <w:p w14:paraId="55873417" w14:textId="77777777" w:rsidR="007230AA" w:rsidRPr="00782D44" w:rsidRDefault="007230AA" w:rsidP="007230AA">
      <w:pPr>
        <w:rPr>
          <w:sz w:val="16"/>
        </w:rPr>
      </w:pPr>
      <w:r w:rsidRPr="00782D44">
        <w:rPr>
          <w:sz w:val="16"/>
        </w:rPr>
        <w:t xml:space="preserve">Secessionists in the </w:t>
      </w:r>
      <w:r w:rsidRPr="009069A7">
        <w:rPr>
          <w:rStyle w:val="StyleUnderline"/>
          <w:highlight w:val="cyan"/>
        </w:rPr>
        <w:t>Baltic</w:t>
      </w:r>
      <w:r w:rsidRPr="00DA0ABC">
        <w:rPr>
          <w:rStyle w:val="StyleUnderline"/>
        </w:rPr>
        <w:t xml:space="preserve"> republics and </w:t>
      </w:r>
      <w:r w:rsidRPr="009069A7">
        <w:rPr>
          <w:rStyle w:val="StyleUnderline"/>
          <w:highlight w:val="cyan"/>
        </w:rPr>
        <w:t>Soviet Central Asia</w:t>
      </w:r>
      <w:r w:rsidRPr="009069A7">
        <w:rPr>
          <w:rStyle w:val="StyleUnderline"/>
        </w:rPr>
        <w:t xml:space="preserve"> protested</w:t>
      </w:r>
      <w:r w:rsidRPr="00782D44">
        <w:rPr>
          <w:sz w:val="16"/>
        </w:rPr>
        <w:t xml:space="preserve"> that the government in </w:t>
      </w:r>
      <w:r w:rsidRPr="009069A7">
        <w:rPr>
          <w:rStyle w:val="StyleUnderline"/>
        </w:rPr>
        <w:t>Moscow</w:t>
      </w:r>
      <w:r w:rsidRPr="00DA0ABC">
        <w:rPr>
          <w:rStyle w:val="StyleUnderline"/>
        </w:rPr>
        <w:t xml:space="preserve"> implemented </w:t>
      </w:r>
      <w:r w:rsidRPr="00DA0ABC">
        <w:rPr>
          <w:rStyle w:val="Emphasis"/>
        </w:rPr>
        <w:t>economic policies</w:t>
      </w:r>
      <w:r w:rsidRPr="00DA0ABC">
        <w:rPr>
          <w:rStyle w:val="StyleUnderline"/>
        </w:rPr>
        <w:t xml:space="preserve"> that benefitted</w:t>
      </w:r>
      <w:r w:rsidRPr="00782D44">
        <w:rPr>
          <w:sz w:val="16"/>
        </w:rPr>
        <w:t xml:space="preserve"> the </w:t>
      </w:r>
      <w:r w:rsidRPr="00DA0ABC">
        <w:rPr>
          <w:rStyle w:val="StyleUnderline"/>
        </w:rPr>
        <w:t>rest of the country at</w:t>
      </w:r>
      <w:r w:rsidRPr="00782D44">
        <w:rPr>
          <w:sz w:val="16"/>
        </w:rPr>
        <w:t xml:space="preserve"> the </w:t>
      </w:r>
      <w:r w:rsidRPr="00DA0ABC">
        <w:rPr>
          <w:rStyle w:val="StyleUnderline"/>
        </w:rPr>
        <w:t xml:space="preserve">expense of </w:t>
      </w:r>
      <w:r w:rsidRPr="00DA0ABC">
        <w:rPr>
          <w:rStyle w:val="Emphasis"/>
        </w:rPr>
        <w:t>staggering environmental damage</w:t>
      </w:r>
      <w:r w:rsidRPr="00DA0ABC">
        <w:rPr>
          <w:rStyle w:val="StyleUnderline"/>
        </w:rPr>
        <w:t xml:space="preserve"> in their regions</w:t>
      </w:r>
      <w:r w:rsidRPr="00782D44">
        <w:rPr>
          <w:sz w:val="16"/>
        </w:rPr>
        <w:t xml:space="preserve">. To support this allegation of discriminatory redistribution, they cited reports of </w:t>
      </w:r>
      <w:r w:rsidRPr="00315CE4">
        <w:rPr>
          <w:rStyle w:val="Emphasis"/>
        </w:rPr>
        <w:t xml:space="preserve">abnormally </w:t>
      </w:r>
      <w:r w:rsidRPr="009069A7">
        <w:rPr>
          <w:rStyle w:val="Emphasis"/>
          <w:highlight w:val="cyan"/>
        </w:rPr>
        <w:t>high rates</w:t>
      </w:r>
      <w:r w:rsidRPr="009069A7">
        <w:rPr>
          <w:rStyle w:val="StyleUnderline"/>
          <w:highlight w:val="cyan"/>
        </w:rPr>
        <w:t xml:space="preserve"> of birth defects</w:t>
      </w:r>
      <w:r w:rsidRPr="00E35BA1">
        <w:rPr>
          <w:rStyle w:val="StyleUnderline"/>
        </w:rPr>
        <w:t xml:space="preserve"> in Estonia</w:t>
      </w:r>
      <w:r w:rsidRPr="00782D44">
        <w:rPr>
          <w:sz w:val="16"/>
        </w:rPr>
        <w:t xml:space="preserve">, </w:t>
      </w:r>
      <w:proofErr w:type="gramStart"/>
      <w:r w:rsidRPr="00E35BA1">
        <w:rPr>
          <w:rStyle w:val="StyleUnderline"/>
        </w:rPr>
        <w:t>Latvia</w:t>
      </w:r>
      <w:proofErr w:type="gramEnd"/>
      <w:r w:rsidRPr="00E35BA1">
        <w:rPr>
          <w:rStyle w:val="StyleUnderline"/>
        </w:rPr>
        <w:t xml:space="preserve"> and Lithuania</w:t>
      </w:r>
      <w:r w:rsidRPr="00782D44">
        <w:rPr>
          <w:sz w:val="16"/>
        </w:rPr>
        <w:t xml:space="preserve">, apparently due to chemical pollutants from heavy industry that Soviet economic policy had concentrated there. Similarly, the </w:t>
      </w:r>
      <w:r w:rsidRPr="00BE18D2">
        <w:rPr>
          <w:rStyle w:val="Emphasis"/>
        </w:rPr>
        <w:t>Central Asian republics</w:t>
      </w:r>
      <w:r w:rsidRPr="0073309A">
        <w:rPr>
          <w:rStyle w:val="StyleUnderline"/>
        </w:rPr>
        <w:t xml:space="preserve"> cited </w:t>
      </w:r>
      <w:r w:rsidRPr="009069A7">
        <w:rPr>
          <w:rStyle w:val="StyleUnderline"/>
          <w:highlight w:val="cyan"/>
        </w:rPr>
        <w:t xml:space="preserve">contamination of </w:t>
      </w:r>
      <w:r w:rsidRPr="009069A7">
        <w:rPr>
          <w:rStyle w:val="Emphasis"/>
          <w:highlight w:val="cyan"/>
        </w:rPr>
        <w:t>water</w:t>
      </w:r>
      <w:r w:rsidRPr="00C30D32">
        <w:rPr>
          <w:rStyle w:val="Emphasis"/>
        </w:rPr>
        <w:t xml:space="preserve"> supplies</w:t>
      </w:r>
      <w:r w:rsidRPr="00782D44">
        <w:rPr>
          <w:sz w:val="16"/>
        </w:rPr>
        <w:t xml:space="preserve"> due to massive use of pesticides at the orders of planners in Moscow, whose goal was to make that area a major cotton producer.</w:t>
      </w:r>
    </w:p>
    <w:p w14:paraId="3EE647CC" w14:textId="77777777" w:rsidR="007230AA" w:rsidRPr="00782D44" w:rsidRDefault="007230AA" w:rsidP="007230AA">
      <w:pPr>
        <w:rPr>
          <w:sz w:val="16"/>
        </w:rPr>
      </w:pPr>
      <w:r w:rsidRPr="00782D44">
        <w:rPr>
          <w:sz w:val="16"/>
        </w:rPr>
        <w:t xml:space="preserve">While it is no doubt true that </w:t>
      </w:r>
      <w:r w:rsidRPr="009069A7">
        <w:rPr>
          <w:rStyle w:val="StyleUnderline"/>
          <w:highlight w:val="cyan"/>
        </w:rPr>
        <w:t>where discriminatory redistribution occurs</w:t>
      </w:r>
      <w:r w:rsidRPr="00782D44">
        <w:rPr>
          <w:sz w:val="16"/>
        </w:rPr>
        <w:t xml:space="preserve">, </w:t>
      </w:r>
      <w:r w:rsidRPr="00EC26F4">
        <w:rPr>
          <w:rStyle w:val="StyleUnderline"/>
        </w:rPr>
        <w:t xml:space="preserve">one also </w:t>
      </w:r>
      <w:r w:rsidRPr="009069A7">
        <w:rPr>
          <w:rStyle w:val="StyleUnderline"/>
          <w:highlight w:val="cyan"/>
        </w:rPr>
        <w:t>usually</w:t>
      </w:r>
      <w:r w:rsidRPr="00EC26F4">
        <w:rPr>
          <w:rStyle w:val="StyleUnderline"/>
        </w:rPr>
        <w:t xml:space="preserve"> finds </w:t>
      </w:r>
      <w:r w:rsidRPr="009069A7">
        <w:rPr>
          <w:rStyle w:val="StyleUnderline"/>
          <w:highlight w:val="cyan"/>
        </w:rPr>
        <w:t>violations</w:t>
      </w:r>
      <w:r w:rsidRPr="00EC26F4">
        <w:rPr>
          <w:rStyle w:val="StyleUnderline"/>
        </w:rPr>
        <w:t xml:space="preserve"> </w:t>
      </w:r>
      <w:r w:rsidRPr="009069A7">
        <w:rPr>
          <w:rStyle w:val="StyleUnderline"/>
          <w:highlight w:val="cyan"/>
        </w:rPr>
        <w:t xml:space="preserve">of basic </w:t>
      </w:r>
      <w:r w:rsidRPr="009069A7">
        <w:rPr>
          <w:rStyle w:val="Emphasis"/>
          <w:highlight w:val="cyan"/>
        </w:rPr>
        <w:t>individual</w:t>
      </w:r>
      <w:r w:rsidRPr="00EC26F4">
        <w:rPr>
          <w:rStyle w:val="Emphasis"/>
        </w:rPr>
        <w:t xml:space="preserve"> civil and political </w:t>
      </w:r>
      <w:r w:rsidRPr="009069A7">
        <w:rPr>
          <w:rStyle w:val="Emphasis"/>
          <w:highlight w:val="cyan"/>
        </w:rPr>
        <w:t>rights</w:t>
      </w:r>
      <w:r w:rsidRPr="00782D44">
        <w:rPr>
          <w:sz w:val="16"/>
        </w:rPr>
        <w:t xml:space="preserve">, </w:t>
      </w:r>
      <w:r w:rsidRPr="009069A7">
        <w:rPr>
          <w:rStyle w:val="StyleUnderline"/>
          <w:highlight w:val="cyan"/>
        </w:rPr>
        <w:t xml:space="preserve">this </w:t>
      </w:r>
      <w:r w:rsidRPr="00925F8D">
        <w:rPr>
          <w:rStyle w:val="Emphasis"/>
          <w:sz w:val="30"/>
          <w:szCs w:val="30"/>
          <w:highlight w:val="cyan"/>
        </w:rPr>
        <w:t>need not be the case</w:t>
      </w:r>
      <w:r w:rsidRPr="00782D44">
        <w:rPr>
          <w:sz w:val="16"/>
        </w:rPr>
        <w:t xml:space="preserve">. And </w:t>
      </w:r>
      <w:r w:rsidRPr="00AE26C4">
        <w:rPr>
          <w:rStyle w:val="StyleUnderline"/>
          <w:highlight w:val="cyan"/>
        </w:rPr>
        <w:t>even where it is not</w:t>
      </w:r>
      <w:r w:rsidRPr="00782D44">
        <w:rPr>
          <w:sz w:val="16"/>
        </w:rPr>
        <w:t xml:space="preserve">, </w:t>
      </w:r>
      <w:r w:rsidRPr="00AE26C4">
        <w:rPr>
          <w:rStyle w:val="StyleUnderline"/>
          <w:highlight w:val="cyan"/>
        </w:rPr>
        <w:t xml:space="preserve">discriminatory redistribution is a </w:t>
      </w:r>
      <w:r w:rsidRPr="00AE26C4">
        <w:rPr>
          <w:rStyle w:val="Emphasis"/>
          <w:highlight w:val="cyan"/>
        </w:rPr>
        <w:t>distinct and serious injustice</w:t>
      </w:r>
      <w:r w:rsidRPr="00782D44">
        <w:rPr>
          <w:sz w:val="16"/>
        </w:rPr>
        <w:t>.</w:t>
      </w:r>
    </w:p>
    <w:p w14:paraId="235D371A" w14:textId="77777777" w:rsidR="007230AA" w:rsidRPr="00782D44" w:rsidRDefault="007230AA" w:rsidP="007230AA">
      <w:pPr>
        <w:rPr>
          <w:sz w:val="16"/>
        </w:rPr>
      </w:pPr>
      <w:r w:rsidRPr="00782D44">
        <w:rPr>
          <w:sz w:val="16"/>
        </w:rPr>
        <w:t xml:space="preserve">It is important to emphasize that the mere fact of unequal economic treatment does not itself establish that discriminatory redistribution is occurring. For example, whether the American South was in fact a victim of discriminatory redistribution cannot be decisively determined simply by showing that there was a net revenue flow from South to North. At most, this quantitative fact establishes a presumption that there is discrimination or counts as some evidence of discrimination. Whether it in fact constitutes an injustice depends on whether the redistributive pattern in question is morally arbitrary, and that in turn depends upon what distributive justice requires. For example, if distributive justice requires a net transfer of resources from the better-off citizens to the worse-off to ensure that everyone has some minimal level of welfare goods, then the fact that there is a net revenue flow from the former to the latter does not show that the better-off are victims of discriminatory redistribution. (It is worth noting, however, that during the period in question the United States was not a welfare state in any significant sense. </w:t>
      </w:r>
      <w:proofErr w:type="gramStart"/>
      <w:r w:rsidRPr="00782D44">
        <w:rPr>
          <w:sz w:val="16"/>
        </w:rPr>
        <w:t>So</w:t>
      </w:r>
      <w:proofErr w:type="gramEnd"/>
      <w:r w:rsidRPr="00782D44">
        <w:rPr>
          <w:sz w:val="16"/>
        </w:rPr>
        <w:t xml:space="preserve"> if, as the data cited earlier indicate, there was a net revenue transfer from the South to the North, it could not be explained as the appropriate result of a just welfare system to which the country was then committed. Further, by most reasonable measures, it was the South that was the worse-off region.)</w:t>
      </w:r>
    </w:p>
    <w:p w14:paraId="4A1799B1" w14:textId="77777777" w:rsidR="007230AA" w:rsidRPr="00782D44" w:rsidRDefault="007230AA" w:rsidP="007230AA">
      <w:pPr>
        <w:rPr>
          <w:sz w:val="16"/>
        </w:rPr>
      </w:pPr>
      <w:r w:rsidRPr="00782D44">
        <w:rPr>
          <w:sz w:val="16"/>
        </w:rPr>
        <w:t>In this sense, a moral theory of the right to secede depends upon the theory of distributive justice. Different theories of distributive justice may yield different answers to the question of whether a certain pattern of redistribution counts as discriminatory redistribution and thus can serve as a sound basis for claiming the right to secede. Although the validity of a complaint of discriminatory redistribution will be no more or less controversial than the theory of distributive justice upon which it is based, there are certainly some cases in which there is a broad consensus that unequal treatment is not morally justifiable.</w:t>
      </w:r>
    </w:p>
    <w:p w14:paraId="066FEC74" w14:textId="77777777" w:rsidR="007230AA" w:rsidRPr="00782D44" w:rsidRDefault="007230AA" w:rsidP="007230AA">
      <w:pPr>
        <w:rPr>
          <w:sz w:val="16"/>
        </w:rPr>
      </w:pPr>
      <w:r w:rsidRPr="00782D44">
        <w:rPr>
          <w:sz w:val="16"/>
        </w:rPr>
        <w:t xml:space="preserve">The case of the </w:t>
      </w:r>
      <w:r w:rsidRPr="00F306B1">
        <w:rPr>
          <w:rStyle w:val="StyleUnderline"/>
        </w:rPr>
        <w:t xml:space="preserve">American colonies' struggle for independence from Britain illustrates </w:t>
      </w:r>
      <w:r w:rsidRPr="00BF780F">
        <w:rPr>
          <w:rStyle w:val="Emphasis"/>
        </w:rPr>
        <w:t>more clearly</w:t>
      </w:r>
      <w:r w:rsidRPr="00F306B1">
        <w:rPr>
          <w:rStyle w:val="StyleUnderline"/>
        </w:rPr>
        <w:t xml:space="preserve"> how</w:t>
      </w:r>
      <w:r w:rsidRPr="00782D44">
        <w:rPr>
          <w:sz w:val="16"/>
        </w:rPr>
        <w:t xml:space="preserve">, </w:t>
      </w:r>
      <w:r w:rsidRPr="00106897">
        <w:rPr>
          <w:rStyle w:val="StyleUnderline"/>
        </w:rPr>
        <w:t>in the absence of</w:t>
      </w:r>
      <w:r w:rsidRPr="00782D44">
        <w:rPr>
          <w:sz w:val="16"/>
        </w:rPr>
        <w:t xml:space="preserve"> an </w:t>
      </w:r>
      <w:r w:rsidRPr="00106897">
        <w:rPr>
          <w:rStyle w:val="Emphasis"/>
        </w:rPr>
        <w:t>unjust taking</w:t>
      </w:r>
      <w:r w:rsidRPr="00106897">
        <w:rPr>
          <w:rStyle w:val="StyleUnderline"/>
        </w:rPr>
        <w:t xml:space="preserve"> of territory on</w:t>
      </w:r>
      <w:r w:rsidRPr="00782D44">
        <w:rPr>
          <w:sz w:val="16"/>
        </w:rPr>
        <w:t xml:space="preserve"> the </w:t>
      </w:r>
      <w:r w:rsidRPr="00106897">
        <w:rPr>
          <w:rStyle w:val="StyleUnderline"/>
        </w:rPr>
        <w:t>part of the state</w:t>
      </w:r>
      <w:r w:rsidRPr="00782D44">
        <w:rPr>
          <w:sz w:val="16"/>
        </w:rPr>
        <w:t xml:space="preserve">, the </w:t>
      </w:r>
      <w:r w:rsidRPr="00426BFE">
        <w:rPr>
          <w:rStyle w:val="StyleUnderline"/>
          <w:highlight w:val="cyan"/>
        </w:rPr>
        <w:t>grievance</w:t>
      </w:r>
      <w:r w:rsidRPr="00106897">
        <w:rPr>
          <w:rStyle w:val="StyleUnderline"/>
        </w:rPr>
        <w:t xml:space="preserve"> of discriminatory redistribution can </w:t>
      </w:r>
      <w:r w:rsidRPr="00426BFE">
        <w:rPr>
          <w:rStyle w:val="StyleUnderline"/>
          <w:highlight w:val="cyan"/>
        </w:rPr>
        <w:t>justify secession</w:t>
      </w:r>
      <w:r w:rsidRPr="00782D44">
        <w:rPr>
          <w:sz w:val="16"/>
        </w:rPr>
        <w:t xml:space="preserve"> and the taking of territory that secession entails. Strictly speaking, the </w:t>
      </w:r>
      <w:r w:rsidRPr="00641843">
        <w:rPr>
          <w:rStyle w:val="StyleUnderline"/>
          <w:highlight w:val="cyan"/>
        </w:rPr>
        <w:t>colonists' action was secession</w:t>
      </w:r>
      <w:r w:rsidRPr="00782D44">
        <w:rPr>
          <w:sz w:val="16"/>
        </w:rPr>
        <w:t xml:space="preserve">, </w:t>
      </w:r>
      <w:r w:rsidRPr="00D40D17">
        <w:rPr>
          <w:rStyle w:val="Emphasis"/>
          <w:highlight w:val="cyan"/>
        </w:rPr>
        <w:t>not revolution</w:t>
      </w:r>
      <w:r w:rsidRPr="00782D44">
        <w:rPr>
          <w:sz w:val="16"/>
        </w:rPr>
        <w:t xml:space="preserve">. They did not aim to </w:t>
      </w:r>
      <w:proofErr w:type="gramStart"/>
      <w:r w:rsidRPr="00782D44">
        <w:rPr>
          <w:sz w:val="16"/>
        </w:rPr>
        <w:t>over throw</w:t>
      </w:r>
      <w:proofErr w:type="gramEnd"/>
      <w:r w:rsidRPr="00782D44">
        <w:rPr>
          <w:sz w:val="16"/>
        </w:rPr>
        <w:t xml:space="preserve"> the British government but only to remove a part of North America from the British Empire. The </w:t>
      </w:r>
      <w:r w:rsidRPr="005B3441">
        <w:rPr>
          <w:rStyle w:val="Emphasis"/>
          <w:highlight w:val="cyan"/>
        </w:rPr>
        <w:t>chief justification</w:t>
      </w:r>
      <w:r w:rsidRPr="00527DCD">
        <w:rPr>
          <w:rStyle w:val="StyleUnderline"/>
        </w:rPr>
        <w:t xml:space="preserve"> for American secession </w:t>
      </w:r>
      <w:r w:rsidRPr="005B3441">
        <w:rPr>
          <w:rStyle w:val="StyleUnderline"/>
          <w:highlight w:val="cyan"/>
        </w:rPr>
        <w:t xml:space="preserve">was </w:t>
      </w:r>
      <w:r w:rsidRPr="00533F8D">
        <w:rPr>
          <w:rStyle w:val="Emphasis"/>
          <w:highlight w:val="cyan"/>
        </w:rPr>
        <w:t>discriminatory redistribution</w:t>
      </w:r>
      <w:r w:rsidRPr="00782D44">
        <w:rPr>
          <w:sz w:val="16"/>
        </w:rPr>
        <w:t xml:space="preserve">: </w:t>
      </w:r>
      <w:r w:rsidRPr="005B3441">
        <w:rPr>
          <w:rStyle w:val="StyleUnderline"/>
          <w:highlight w:val="cyan"/>
        </w:rPr>
        <w:t>Britain's</w:t>
      </w:r>
      <w:r w:rsidRPr="00527DCD">
        <w:rPr>
          <w:rStyle w:val="StyleUnderline"/>
        </w:rPr>
        <w:t xml:space="preserve"> mercantilist </w:t>
      </w:r>
      <w:r w:rsidRPr="005B3441">
        <w:rPr>
          <w:rStyle w:val="StyleUnderline"/>
          <w:highlight w:val="cyan"/>
        </w:rPr>
        <w:t xml:space="preserve">policies </w:t>
      </w:r>
      <w:r w:rsidRPr="005B3441">
        <w:rPr>
          <w:rStyle w:val="Emphasis"/>
          <w:highlight w:val="cyan"/>
        </w:rPr>
        <w:t>systematically worked</w:t>
      </w:r>
      <w:r w:rsidRPr="005B3441">
        <w:rPr>
          <w:rStyle w:val="StyleUnderline"/>
          <w:highlight w:val="cyan"/>
        </w:rPr>
        <w:t xml:space="preserve"> to</w:t>
      </w:r>
      <w:r w:rsidRPr="00782D44">
        <w:rPr>
          <w:sz w:val="16"/>
        </w:rPr>
        <w:t xml:space="preserve"> the </w:t>
      </w:r>
      <w:r w:rsidRPr="005B3441">
        <w:rPr>
          <w:rStyle w:val="StyleUnderline"/>
          <w:highlight w:val="cyan"/>
        </w:rPr>
        <w:t>disadvantage of</w:t>
      </w:r>
      <w:r w:rsidRPr="00527DCD">
        <w:rPr>
          <w:rStyle w:val="StyleUnderline"/>
        </w:rPr>
        <w:t xml:space="preserve"> the </w:t>
      </w:r>
      <w:r w:rsidRPr="005B3441">
        <w:rPr>
          <w:rStyle w:val="StyleUnderline"/>
          <w:highlight w:val="cyan"/>
        </w:rPr>
        <w:t>colonies</w:t>
      </w:r>
      <w:r w:rsidRPr="00527DCD">
        <w:rPr>
          <w:rStyle w:val="StyleUnderline"/>
        </w:rPr>
        <w:t xml:space="preserve"> for</w:t>
      </w:r>
      <w:r w:rsidRPr="00782D44">
        <w:rPr>
          <w:sz w:val="16"/>
        </w:rPr>
        <w:t xml:space="preserve"> the </w:t>
      </w:r>
      <w:r w:rsidRPr="00527DCD">
        <w:rPr>
          <w:rStyle w:val="StyleUnderline"/>
        </w:rPr>
        <w:t>benefit of the mother country</w:t>
      </w:r>
      <w:r w:rsidRPr="00782D44">
        <w:rPr>
          <w:sz w:val="16"/>
        </w:rPr>
        <w:t>. Lacking representation in the British Parliament, the colonists reasonably concluded that this injustice would persist.</w:t>
      </w:r>
    </w:p>
    <w:p w14:paraId="58441F90" w14:textId="77777777" w:rsidR="007230AA" w:rsidRDefault="007230AA" w:rsidP="0036388C"/>
    <w:p w14:paraId="5B20B44F" w14:textId="77777777" w:rsidR="00B64084" w:rsidRDefault="00B64084" w:rsidP="00B64084">
      <w:pPr>
        <w:pStyle w:val="Heading4"/>
      </w:pPr>
      <w:r>
        <w:t xml:space="preserve">That’s true </w:t>
      </w:r>
      <w:r w:rsidRPr="00A86398">
        <w:rPr>
          <w:u w:val="single"/>
        </w:rPr>
        <w:t>even if</w:t>
      </w:r>
      <w:r>
        <w:t xml:space="preserve"> governance is ‘perfect’. That </w:t>
      </w:r>
      <w:r w:rsidRPr="00F37EB5">
        <w:rPr>
          <w:u w:val="single"/>
        </w:rPr>
        <w:t>oversimplifies</w:t>
      </w:r>
      <w:r>
        <w:t xml:space="preserve"> democratic principles to </w:t>
      </w:r>
      <w:r w:rsidRPr="00E61134">
        <w:rPr>
          <w:u w:val="single"/>
        </w:rPr>
        <w:t>restrict</w:t>
      </w:r>
      <w:r>
        <w:t xml:space="preserve"> self-determination.</w:t>
      </w:r>
    </w:p>
    <w:p w14:paraId="10B2216E" w14:textId="5512EF28" w:rsidR="00B64084" w:rsidRPr="00074189" w:rsidRDefault="00B64084" w:rsidP="00B64084">
      <w:r w:rsidRPr="00881D51">
        <w:rPr>
          <w:rStyle w:val="Style13ptBold"/>
        </w:rPr>
        <w:t>Vaca &amp;</w:t>
      </w:r>
      <w:r>
        <w:t xml:space="preserve"> </w:t>
      </w:r>
      <w:r w:rsidRPr="00881D51">
        <w:rPr>
          <w:rStyle w:val="Style13ptBold"/>
        </w:rPr>
        <w:t xml:space="preserve">Artiga </w:t>
      </w:r>
      <w:r>
        <w:rPr>
          <w:rStyle w:val="Style13ptBold"/>
        </w:rPr>
        <w:t>’</w:t>
      </w:r>
      <w:r w:rsidRPr="00881D51">
        <w:rPr>
          <w:rStyle w:val="Style13ptBold"/>
        </w:rPr>
        <w:t>21</w:t>
      </w:r>
      <w:r>
        <w:t xml:space="preserve"> [Moises; </w:t>
      </w:r>
      <w:r w:rsidRPr="00074189">
        <w:t>Institute for Philosophical Research, National Autonomous University of Mexico</w:t>
      </w:r>
      <w:r>
        <w:t xml:space="preserve">. Marc; </w:t>
      </w:r>
      <w:r w:rsidRPr="00E514AF">
        <w:t>Department of Philosophy, University of Valencia</w:t>
      </w:r>
      <w:r>
        <w:t>. “</w:t>
      </w:r>
      <w:r w:rsidRPr="00E50EAE">
        <w:t>A defense of the moral and legal right to secede</w:t>
      </w:r>
      <w:r>
        <w:t>.” Ethics &amp; Global Politics, Volume 14]</w:t>
      </w:r>
      <w:r w:rsidR="00AF3BC9">
        <w:t xml:space="preserve"> TDI</w:t>
      </w:r>
    </w:p>
    <w:p w14:paraId="1CB92D90" w14:textId="77777777" w:rsidR="00B64084" w:rsidRPr="00AC5AA6" w:rsidRDefault="00B64084" w:rsidP="00B64084">
      <w:pPr>
        <w:rPr>
          <w:sz w:val="16"/>
        </w:rPr>
      </w:pPr>
      <w:r w:rsidRPr="00AC5AA6">
        <w:rPr>
          <w:sz w:val="16"/>
        </w:rPr>
        <w:t xml:space="preserve">According to Patten, </w:t>
      </w:r>
      <w:proofErr w:type="gramStart"/>
      <w:r w:rsidRPr="00A95E37">
        <w:rPr>
          <w:rStyle w:val="StyleUnderline"/>
          <w:highlight w:val="cyan"/>
        </w:rPr>
        <w:t>assuming</w:t>
      </w:r>
      <w:r w:rsidRPr="00AC5AA6">
        <w:rPr>
          <w:sz w:val="16"/>
        </w:rPr>
        <w:t xml:space="preserve"> that</w:t>
      </w:r>
      <w:proofErr w:type="gramEnd"/>
      <w:r w:rsidRPr="00AC5AA6">
        <w:rPr>
          <w:sz w:val="16"/>
        </w:rPr>
        <w:t xml:space="preserve"> </w:t>
      </w:r>
      <w:r w:rsidRPr="00A95E37">
        <w:rPr>
          <w:rStyle w:val="StyleUnderline"/>
          <w:highlight w:val="cyan"/>
        </w:rPr>
        <w:t xml:space="preserve">a multinational state </w:t>
      </w:r>
      <w:r w:rsidRPr="00A95E37">
        <w:rPr>
          <w:rStyle w:val="Emphasis"/>
          <w:highlight w:val="cyan"/>
        </w:rPr>
        <w:t>already guarantees</w:t>
      </w:r>
      <w:r w:rsidRPr="00A95E37">
        <w:rPr>
          <w:rStyle w:val="StyleUnderline"/>
          <w:highlight w:val="cyan"/>
        </w:rPr>
        <w:t xml:space="preserve"> equal institutional recognition to</w:t>
      </w:r>
      <w:r w:rsidRPr="00AC5AA6">
        <w:rPr>
          <w:sz w:val="16"/>
        </w:rPr>
        <w:t xml:space="preserve"> the </w:t>
      </w:r>
      <w:r w:rsidRPr="00A95E37">
        <w:rPr>
          <w:rStyle w:val="StyleUnderline"/>
          <w:highlight w:val="cyan"/>
        </w:rPr>
        <w:t xml:space="preserve">nationals of the </w:t>
      </w:r>
      <w:r w:rsidRPr="00A95E37">
        <w:rPr>
          <w:rStyle w:val="Emphasis"/>
          <w:highlight w:val="cyan"/>
        </w:rPr>
        <w:t>secessionist minority</w:t>
      </w:r>
      <w:r w:rsidRPr="00AC5AA6">
        <w:rPr>
          <w:sz w:val="16"/>
        </w:rPr>
        <w:t xml:space="preserve">, </w:t>
      </w:r>
      <w:r w:rsidRPr="00AC5AA6">
        <w:rPr>
          <w:rStyle w:val="StyleUnderline"/>
        </w:rPr>
        <w:t xml:space="preserve">the </w:t>
      </w:r>
      <w:r w:rsidRPr="00A95E37">
        <w:rPr>
          <w:rStyle w:val="StyleUnderline"/>
          <w:highlight w:val="cyan"/>
        </w:rPr>
        <w:t>best way to maximize</w:t>
      </w:r>
      <w:r w:rsidRPr="00AC5AA6">
        <w:rPr>
          <w:rStyle w:val="StyleUnderline"/>
        </w:rPr>
        <w:t xml:space="preserve"> the </w:t>
      </w:r>
      <w:r w:rsidRPr="00A95E37">
        <w:rPr>
          <w:rStyle w:val="StyleUnderline"/>
          <w:highlight w:val="cyan"/>
        </w:rPr>
        <w:t xml:space="preserve">preferences of </w:t>
      </w:r>
      <w:r w:rsidRPr="00A95E37">
        <w:rPr>
          <w:rStyle w:val="Emphasis"/>
          <w:highlight w:val="cyan"/>
        </w:rPr>
        <w:t>all individuals</w:t>
      </w:r>
      <w:r w:rsidRPr="00AC5AA6">
        <w:rPr>
          <w:rStyle w:val="StyleUnderline"/>
        </w:rPr>
        <w:t xml:space="preserve"> living in the secessionist territory </w:t>
      </w:r>
      <w:r w:rsidRPr="00A95E37">
        <w:rPr>
          <w:rStyle w:val="StyleUnderline"/>
          <w:highlight w:val="cyan"/>
        </w:rPr>
        <w:t>is</w:t>
      </w:r>
      <w:r w:rsidRPr="00AC5AA6">
        <w:rPr>
          <w:rStyle w:val="StyleUnderline"/>
        </w:rPr>
        <w:t xml:space="preserve"> to </w:t>
      </w:r>
      <w:r w:rsidRPr="00A95E37">
        <w:rPr>
          <w:rStyle w:val="StyleUnderline"/>
          <w:highlight w:val="cyan"/>
        </w:rPr>
        <w:t>uphold</w:t>
      </w:r>
      <w:r w:rsidRPr="00AC5AA6">
        <w:rPr>
          <w:rStyle w:val="StyleUnderline"/>
        </w:rPr>
        <w:t xml:space="preserve"> the </w:t>
      </w:r>
      <w:r w:rsidRPr="00A95E37">
        <w:rPr>
          <w:rStyle w:val="Emphasis"/>
          <w:highlight w:val="cyan"/>
        </w:rPr>
        <w:t>existing</w:t>
      </w:r>
      <w:r w:rsidRPr="00AC5AA6">
        <w:rPr>
          <w:rStyle w:val="Emphasis"/>
        </w:rPr>
        <w:t xml:space="preserve"> multinational </w:t>
      </w:r>
      <w:r w:rsidRPr="00A95E37">
        <w:rPr>
          <w:rStyle w:val="Emphasis"/>
          <w:highlight w:val="cyan"/>
        </w:rPr>
        <w:t>state</w:t>
      </w:r>
      <w:r w:rsidRPr="00AC5AA6">
        <w:rPr>
          <w:sz w:val="16"/>
        </w:rPr>
        <w:t>. For the individuals of the three mentioned groups get ‘some of what they want’: the first group is ensured the institutional recognition of its identity (albeit within the existing state), the second group is granted its belonging to the state they recognize as theirs, and the third group maintains its dual identity.</w:t>
      </w:r>
    </w:p>
    <w:p w14:paraId="0715B46C" w14:textId="77777777" w:rsidR="00B64084" w:rsidRPr="00AC5AA6" w:rsidRDefault="00B64084" w:rsidP="00B64084">
      <w:pPr>
        <w:rPr>
          <w:sz w:val="16"/>
        </w:rPr>
      </w:pPr>
      <w:r w:rsidRPr="00AC5AA6">
        <w:rPr>
          <w:sz w:val="16"/>
        </w:rPr>
        <w:t xml:space="preserve">This is an interesting reasoning that opens serious questions </w:t>
      </w:r>
      <w:proofErr w:type="gramStart"/>
      <w:r w:rsidRPr="00AC5AA6">
        <w:rPr>
          <w:sz w:val="16"/>
        </w:rPr>
        <w:t>in regard to</w:t>
      </w:r>
      <w:proofErr w:type="gramEnd"/>
      <w:r w:rsidRPr="00AC5AA6">
        <w:rPr>
          <w:sz w:val="16"/>
        </w:rPr>
        <w:t xml:space="preserve"> the aptness of the majority rule. However, there are at least three complications with it. First, once it is </w:t>
      </w:r>
      <w:r w:rsidRPr="00A95E37">
        <w:rPr>
          <w:rStyle w:val="StyleUnderline"/>
          <w:highlight w:val="cyan"/>
        </w:rPr>
        <w:t>discarded that a simple</w:t>
      </w:r>
      <w:r w:rsidRPr="008F78CA">
        <w:rPr>
          <w:rStyle w:val="StyleUnderline"/>
        </w:rPr>
        <w:t xml:space="preserve"> or </w:t>
      </w:r>
      <w:r w:rsidRPr="00013BAD">
        <w:rPr>
          <w:rStyle w:val="Emphasis"/>
        </w:rPr>
        <w:t xml:space="preserve">qualified democratic </w:t>
      </w:r>
      <w:r w:rsidRPr="00A95E37">
        <w:rPr>
          <w:rStyle w:val="Emphasis"/>
          <w:highlight w:val="cyan"/>
        </w:rPr>
        <w:t>majority</w:t>
      </w:r>
      <w:r w:rsidRPr="008F78CA">
        <w:rPr>
          <w:rStyle w:val="StyleUnderline"/>
        </w:rPr>
        <w:t xml:space="preserve"> is the strategy that </w:t>
      </w:r>
      <w:r w:rsidRPr="00A95E37">
        <w:rPr>
          <w:rStyle w:val="Emphasis"/>
          <w:highlight w:val="cyan"/>
        </w:rPr>
        <w:t>mostly respects</w:t>
      </w:r>
      <w:r w:rsidRPr="008F78CA">
        <w:rPr>
          <w:rStyle w:val="StyleUnderline"/>
        </w:rPr>
        <w:t xml:space="preserve"> the </w:t>
      </w:r>
      <w:r w:rsidRPr="00A95E37">
        <w:rPr>
          <w:rStyle w:val="StyleUnderline"/>
          <w:highlight w:val="cyan"/>
        </w:rPr>
        <w:t>autonomy of group members</w:t>
      </w:r>
      <w:r w:rsidRPr="00AC5AA6">
        <w:rPr>
          <w:sz w:val="16"/>
        </w:rPr>
        <w:t xml:space="preserve">, Patten owes us an account of how many people on groups two and three are needed </w:t>
      </w:r>
      <w:proofErr w:type="gramStart"/>
      <w:r w:rsidRPr="00AC5AA6">
        <w:rPr>
          <w:sz w:val="16"/>
        </w:rPr>
        <w:t>in order for</w:t>
      </w:r>
      <w:proofErr w:type="gramEnd"/>
      <w:r w:rsidRPr="00AC5AA6">
        <w:rPr>
          <w:sz w:val="16"/>
        </w:rPr>
        <w:t xml:space="preserve"> their preferences to tip the balance against secession. For instance, is he </w:t>
      </w:r>
      <w:r w:rsidRPr="00A95E37">
        <w:rPr>
          <w:rStyle w:val="StyleUnderline"/>
          <w:highlight w:val="cyan"/>
        </w:rPr>
        <w:t>recommending</w:t>
      </w:r>
      <w:r w:rsidRPr="00263FCF">
        <w:rPr>
          <w:rStyle w:val="StyleUnderline"/>
        </w:rPr>
        <w:t xml:space="preserve"> a </w:t>
      </w:r>
      <w:r w:rsidRPr="00A95E37">
        <w:rPr>
          <w:rStyle w:val="Emphasis"/>
          <w:highlight w:val="cyan"/>
        </w:rPr>
        <w:t>general principle</w:t>
      </w:r>
      <w:r w:rsidRPr="00A95E37">
        <w:rPr>
          <w:rStyle w:val="StyleUnderline"/>
          <w:highlight w:val="cyan"/>
        </w:rPr>
        <w:t xml:space="preserve"> according to which if some people want A and not B</w:t>
      </w:r>
      <w:r w:rsidRPr="00AC5AA6">
        <w:rPr>
          <w:sz w:val="16"/>
        </w:rPr>
        <w:t xml:space="preserve">, </w:t>
      </w:r>
      <w:r w:rsidRPr="00A95E37">
        <w:rPr>
          <w:rStyle w:val="StyleUnderline"/>
          <w:highlight w:val="cyan"/>
        </w:rPr>
        <w:t>others B and not A and</w:t>
      </w:r>
      <w:r w:rsidRPr="00AC5AA6">
        <w:rPr>
          <w:sz w:val="16"/>
        </w:rPr>
        <w:t xml:space="preserve"> a </w:t>
      </w:r>
      <w:r w:rsidRPr="00A95E37">
        <w:rPr>
          <w:rStyle w:val="StyleUnderline"/>
          <w:highlight w:val="cyan"/>
        </w:rPr>
        <w:t>third group prefer A and B</w:t>
      </w:r>
      <w:r w:rsidRPr="00AC5AA6">
        <w:rPr>
          <w:sz w:val="16"/>
        </w:rPr>
        <w:t xml:space="preserve">, </w:t>
      </w:r>
      <w:r w:rsidRPr="00A95E37">
        <w:rPr>
          <w:rStyle w:val="StyleUnderline"/>
          <w:highlight w:val="cyan"/>
        </w:rPr>
        <w:t xml:space="preserve">then A and B should </w:t>
      </w:r>
      <w:r w:rsidRPr="00A764E8">
        <w:rPr>
          <w:rStyle w:val="Emphasis"/>
          <w:highlight w:val="cyan"/>
        </w:rPr>
        <w:t>always be implemented</w:t>
      </w:r>
      <w:r w:rsidRPr="00AC5AA6">
        <w:rPr>
          <w:sz w:val="16"/>
        </w:rPr>
        <w:t xml:space="preserve">, </w:t>
      </w:r>
      <w:r w:rsidRPr="00A95E37">
        <w:rPr>
          <w:rStyle w:val="Emphasis"/>
          <w:highlight w:val="cyan"/>
        </w:rPr>
        <w:t>irrespective of majorities</w:t>
      </w:r>
      <w:r w:rsidRPr="00AC5AA6">
        <w:rPr>
          <w:sz w:val="16"/>
        </w:rPr>
        <w:t xml:space="preserve">? That </w:t>
      </w:r>
      <w:r w:rsidRPr="005C1A87">
        <w:rPr>
          <w:rStyle w:val="StyleUnderline"/>
        </w:rPr>
        <w:t>looks</w:t>
      </w:r>
      <w:r w:rsidRPr="00AC5AA6">
        <w:rPr>
          <w:sz w:val="16"/>
        </w:rPr>
        <w:t xml:space="preserve"> like a </w:t>
      </w:r>
      <w:r w:rsidRPr="00BF6E11">
        <w:rPr>
          <w:rStyle w:val="Emphasis"/>
        </w:rPr>
        <w:t>very implausible</w:t>
      </w:r>
      <w:r w:rsidRPr="00BF6E11">
        <w:rPr>
          <w:rStyle w:val="StyleUnderline"/>
        </w:rPr>
        <w:t xml:space="preserve"> principle to us</w:t>
      </w:r>
      <w:r w:rsidRPr="00AC5AA6">
        <w:rPr>
          <w:sz w:val="16"/>
        </w:rPr>
        <w:t xml:space="preserve">. For one thing: in any secessionist dispute some people are attached to the larger state and some other to the secessionist group so that, if majorities were not </w:t>
      </w:r>
      <w:proofErr w:type="gramStart"/>
      <w:r w:rsidRPr="00AC5AA6">
        <w:rPr>
          <w:sz w:val="16"/>
        </w:rPr>
        <w:t>taken into account</w:t>
      </w:r>
      <w:proofErr w:type="gramEnd"/>
      <w:r w:rsidRPr="00AC5AA6">
        <w:rPr>
          <w:sz w:val="16"/>
        </w:rPr>
        <w:t xml:space="preserve">, </w:t>
      </w:r>
      <w:r w:rsidRPr="005C1A87">
        <w:rPr>
          <w:rStyle w:val="Emphasis"/>
          <w:highlight w:val="cyan"/>
        </w:rPr>
        <w:t>all cases of secession</w:t>
      </w:r>
      <w:r w:rsidRPr="005C1A87">
        <w:rPr>
          <w:rStyle w:val="StyleUnderline"/>
          <w:highlight w:val="cyan"/>
        </w:rPr>
        <w:t xml:space="preserve"> would be illegitimate</w:t>
      </w:r>
      <w:r w:rsidRPr="00AC5AA6">
        <w:rPr>
          <w:sz w:val="16"/>
        </w:rPr>
        <w:t xml:space="preserve">. </w:t>
      </w:r>
      <w:r w:rsidRPr="00902A69">
        <w:rPr>
          <w:rStyle w:val="StyleUnderline"/>
        </w:rPr>
        <w:t>This</w:t>
      </w:r>
      <w:r w:rsidRPr="00AC5AA6">
        <w:rPr>
          <w:sz w:val="16"/>
        </w:rPr>
        <w:t xml:space="preserve"> result </w:t>
      </w:r>
      <w:r w:rsidRPr="00902A69">
        <w:rPr>
          <w:rStyle w:val="StyleUnderline"/>
        </w:rPr>
        <w:t xml:space="preserve">not only </w:t>
      </w:r>
      <w:r w:rsidRPr="005C1A87">
        <w:rPr>
          <w:rStyle w:val="StyleUnderline"/>
          <w:highlight w:val="cyan"/>
        </w:rPr>
        <w:t>makes resistance</w:t>
      </w:r>
      <w:r w:rsidRPr="00902A69">
        <w:rPr>
          <w:rStyle w:val="StyleUnderline"/>
        </w:rPr>
        <w:t xml:space="preserve"> to secession </w:t>
      </w:r>
      <w:r w:rsidRPr="005C1A87">
        <w:rPr>
          <w:rStyle w:val="StyleUnderline"/>
          <w:highlight w:val="cyan"/>
        </w:rPr>
        <w:t>too cheap</w:t>
      </w:r>
      <w:r w:rsidRPr="00AC5AA6">
        <w:rPr>
          <w:sz w:val="16"/>
        </w:rPr>
        <w:t xml:space="preserve"> (one just needs to find some people with allegiance to the two groups) </w:t>
      </w:r>
      <w:r w:rsidRPr="00902A69">
        <w:rPr>
          <w:rStyle w:val="StyleUnderline"/>
        </w:rPr>
        <w:t>but</w:t>
      </w:r>
      <w:r w:rsidRPr="00AC5AA6">
        <w:rPr>
          <w:sz w:val="16"/>
        </w:rPr>
        <w:t xml:space="preserve"> in certain cases would </w:t>
      </w:r>
      <w:r w:rsidRPr="005C1A87">
        <w:rPr>
          <w:rStyle w:val="StyleUnderline"/>
          <w:highlight w:val="cyan"/>
        </w:rPr>
        <w:t>lead to</w:t>
      </w:r>
      <w:r w:rsidRPr="00902A69">
        <w:rPr>
          <w:rStyle w:val="StyleUnderline"/>
        </w:rPr>
        <w:t xml:space="preserve"> </w:t>
      </w:r>
      <w:r w:rsidRPr="00902A69">
        <w:rPr>
          <w:rStyle w:val="Emphasis"/>
        </w:rPr>
        <w:t xml:space="preserve">very </w:t>
      </w:r>
      <w:r w:rsidRPr="005C1A87">
        <w:rPr>
          <w:rStyle w:val="Emphasis"/>
          <w:highlight w:val="cyan"/>
        </w:rPr>
        <w:t>counterintuitive</w:t>
      </w:r>
      <w:r w:rsidRPr="005C1A87">
        <w:rPr>
          <w:rStyle w:val="StyleUnderline"/>
          <w:highlight w:val="cyan"/>
        </w:rPr>
        <w:t xml:space="preserve"> results</w:t>
      </w:r>
      <w:r w:rsidRPr="00AC5AA6">
        <w:rPr>
          <w:sz w:val="16"/>
        </w:rPr>
        <w:t xml:space="preserve">. </w:t>
      </w:r>
      <w:r w:rsidRPr="00902A69">
        <w:rPr>
          <w:rStyle w:val="StyleUnderline"/>
        </w:rPr>
        <w:t>For instance</w:t>
      </w:r>
      <w:r w:rsidRPr="00AC5AA6">
        <w:rPr>
          <w:sz w:val="16"/>
        </w:rPr>
        <w:t xml:space="preserve">, </w:t>
      </w:r>
      <w:r w:rsidRPr="005C1A87">
        <w:rPr>
          <w:rStyle w:val="StyleUnderline"/>
          <w:highlight w:val="cyan"/>
        </w:rPr>
        <w:t>if 90% of the population</w:t>
      </w:r>
      <w:r w:rsidRPr="00902A69">
        <w:rPr>
          <w:rStyle w:val="StyleUnderline"/>
        </w:rPr>
        <w:t xml:space="preserve"> in the territory </w:t>
      </w:r>
      <w:r w:rsidRPr="005C1A87">
        <w:rPr>
          <w:rStyle w:val="StyleUnderline"/>
          <w:highlight w:val="cyan"/>
        </w:rPr>
        <w:t>identifies as</w:t>
      </w:r>
      <w:r w:rsidRPr="00902A69">
        <w:rPr>
          <w:rStyle w:val="StyleUnderline"/>
        </w:rPr>
        <w:t xml:space="preserve"> nationals </w:t>
      </w:r>
      <w:r w:rsidRPr="005C1A87">
        <w:rPr>
          <w:rStyle w:val="StyleUnderline"/>
          <w:highlight w:val="cyan"/>
        </w:rPr>
        <w:t>wanting to secede</w:t>
      </w:r>
      <w:r w:rsidRPr="00AC5AA6">
        <w:rPr>
          <w:sz w:val="16"/>
        </w:rPr>
        <w:t xml:space="preserve">, </w:t>
      </w:r>
      <w:r w:rsidRPr="005C1A87">
        <w:rPr>
          <w:rStyle w:val="StyleUnderline"/>
          <w:highlight w:val="cyan"/>
        </w:rPr>
        <w:t>5%</w:t>
      </w:r>
      <w:r w:rsidRPr="00902A69">
        <w:rPr>
          <w:rStyle w:val="StyleUnderline"/>
        </w:rPr>
        <w:t xml:space="preserve"> as nationals of </w:t>
      </w:r>
      <w:r w:rsidRPr="005C1A87">
        <w:rPr>
          <w:rStyle w:val="StyleUnderline"/>
          <w:highlight w:val="cyan"/>
        </w:rPr>
        <w:t>the current state</w:t>
      </w:r>
      <w:r w:rsidRPr="00AC5AA6">
        <w:rPr>
          <w:sz w:val="16"/>
        </w:rPr>
        <w:t xml:space="preserve">, </w:t>
      </w:r>
      <w:r w:rsidRPr="005C1A87">
        <w:rPr>
          <w:rStyle w:val="StyleUnderline"/>
          <w:highlight w:val="cyan"/>
        </w:rPr>
        <w:t>and 5% as both</w:t>
      </w:r>
      <w:r w:rsidRPr="00AC5AA6">
        <w:rPr>
          <w:sz w:val="16"/>
        </w:rPr>
        <w:t xml:space="preserve">, </w:t>
      </w:r>
      <w:r w:rsidRPr="005C1A87">
        <w:rPr>
          <w:rStyle w:val="StyleUnderline"/>
          <w:highlight w:val="cyan"/>
        </w:rPr>
        <w:t xml:space="preserve">why is it that forming a new state is </w:t>
      </w:r>
      <w:r w:rsidRPr="005C1A87">
        <w:rPr>
          <w:rStyle w:val="Emphasis"/>
          <w:highlight w:val="cyan"/>
        </w:rPr>
        <w:t>not the best way</w:t>
      </w:r>
      <w:r w:rsidRPr="005C1A87">
        <w:rPr>
          <w:rStyle w:val="StyleUnderline"/>
          <w:highlight w:val="cyan"/>
        </w:rPr>
        <w:t xml:space="preserve"> to respect </w:t>
      </w:r>
      <w:r w:rsidRPr="005C1A87">
        <w:rPr>
          <w:rStyle w:val="Emphasis"/>
          <w:highlight w:val="cyan"/>
        </w:rPr>
        <w:t>everyone’s</w:t>
      </w:r>
      <w:r w:rsidRPr="00902A69">
        <w:rPr>
          <w:rStyle w:val="Emphasis"/>
        </w:rPr>
        <w:t xml:space="preserve"> individual </w:t>
      </w:r>
      <w:r w:rsidRPr="005C1A87">
        <w:rPr>
          <w:rStyle w:val="Emphasis"/>
          <w:highlight w:val="cyan"/>
        </w:rPr>
        <w:t>autonomy</w:t>
      </w:r>
      <w:r w:rsidRPr="00AC5AA6">
        <w:rPr>
          <w:sz w:val="16"/>
        </w:rPr>
        <w:t>, given that all had the same opportunity for political influence by means of their vote? Surely, it would be important to try to meet the preferences of these last two groups; however, it seems that the best result in this case is to comply with the decision of the vast majority. This is especially clear once we remember that, according to PT’s condition (9), full institutional recognition and rights would be granted to minorities in the state formed after secession.</w:t>
      </w:r>
    </w:p>
    <w:p w14:paraId="66B7552B" w14:textId="77777777" w:rsidR="00B64084" w:rsidRPr="00AC5AA6" w:rsidRDefault="00B64084" w:rsidP="00B64084">
      <w:pPr>
        <w:rPr>
          <w:sz w:val="16"/>
        </w:rPr>
      </w:pPr>
      <w:r w:rsidRPr="00AC5AA6">
        <w:rPr>
          <w:sz w:val="16"/>
        </w:rPr>
        <w:t>Second, Patten’s argument is committed to</w:t>
      </w:r>
      <w:r w:rsidRPr="003D2287">
        <w:rPr>
          <w:rStyle w:val="StyleUnderline"/>
        </w:rPr>
        <w:t xml:space="preserve"> </w:t>
      </w:r>
      <w:r w:rsidRPr="00D719D8">
        <w:rPr>
          <w:rStyle w:val="StyleUnderline"/>
          <w:highlight w:val="cyan"/>
        </w:rPr>
        <w:t>another</w:t>
      </w:r>
      <w:r w:rsidRPr="003D2287">
        <w:rPr>
          <w:rStyle w:val="StyleUnderline"/>
        </w:rPr>
        <w:t xml:space="preserve"> </w:t>
      </w:r>
      <w:r w:rsidRPr="003D2287">
        <w:rPr>
          <w:rStyle w:val="Emphasis"/>
        </w:rPr>
        <w:t xml:space="preserve">deep </w:t>
      </w:r>
      <w:r w:rsidRPr="00D719D8">
        <w:rPr>
          <w:rStyle w:val="Emphasis"/>
          <w:highlight w:val="cyan"/>
        </w:rPr>
        <w:t>counterintuitive</w:t>
      </w:r>
      <w:r w:rsidRPr="00D719D8">
        <w:rPr>
          <w:rStyle w:val="StyleUnderline"/>
          <w:highlight w:val="cyan"/>
        </w:rPr>
        <w:t xml:space="preserve"> consequence</w:t>
      </w:r>
      <w:r w:rsidRPr="00AC5AA6">
        <w:rPr>
          <w:sz w:val="16"/>
        </w:rPr>
        <w:t xml:space="preserve">: let us </w:t>
      </w:r>
      <w:r w:rsidRPr="007F05A3">
        <w:rPr>
          <w:rStyle w:val="StyleUnderline"/>
        </w:rPr>
        <w:t xml:space="preserve">suppose that </w:t>
      </w:r>
      <w:r w:rsidRPr="00D719D8">
        <w:rPr>
          <w:rStyle w:val="StyleUnderline"/>
          <w:highlight w:val="cyan"/>
        </w:rPr>
        <w:t>we can divide the</w:t>
      </w:r>
      <w:r w:rsidRPr="007F05A3">
        <w:rPr>
          <w:rStyle w:val="StyleUnderline"/>
        </w:rPr>
        <w:t xml:space="preserve"> whole </w:t>
      </w:r>
      <w:r w:rsidRPr="00D719D8">
        <w:rPr>
          <w:rStyle w:val="StyleUnderline"/>
          <w:highlight w:val="cyan"/>
        </w:rPr>
        <w:t>state</w:t>
      </w:r>
      <w:r w:rsidRPr="00AC5AA6">
        <w:rPr>
          <w:sz w:val="16"/>
        </w:rPr>
        <w:t xml:space="preserve">, and not only the secessionist territory, into the same three groups of citizens (those who identify exclusively with the nationals struggling for the creation of a new state, those who identify as nationals of the larger state, and those who have a dual identity). Now, </w:t>
      </w:r>
      <w:r w:rsidRPr="00D719D8">
        <w:rPr>
          <w:rStyle w:val="StyleUnderline"/>
          <w:highlight w:val="cyan"/>
        </w:rPr>
        <w:t>suppose</w:t>
      </w:r>
      <w:r w:rsidRPr="00AC5AA6">
        <w:rPr>
          <w:sz w:val="16"/>
        </w:rPr>
        <w:t xml:space="preserve"> that </w:t>
      </w:r>
      <w:r w:rsidRPr="00D719D8">
        <w:rPr>
          <w:rStyle w:val="StyleUnderline"/>
          <w:highlight w:val="cyan"/>
        </w:rPr>
        <w:t>80% of</w:t>
      </w:r>
      <w:r w:rsidRPr="007F05A3">
        <w:rPr>
          <w:rStyle w:val="StyleUnderline"/>
        </w:rPr>
        <w:t xml:space="preserve"> all </w:t>
      </w:r>
      <w:r w:rsidRPr="00D719D8">
        <w:rPr>
          <w:rStyle w:val="StyleUnderline"/>
          <w:highlight w:val="cyan"/>
        </w:rPr>
        <w:t>citizens</w:t>
      </w:r>
      <w:r w:rsidRPr="007F05A3">
        <w:rPr>
          <w:rStyle w:val="StyleUnderline"/>
        </w:rPr>
        <w:t xml:space="preserve"> in this state </w:t>
      </w:r>
      <w:r w:rsidRPr="00D719D8">
        <w:rPr>
          <w:rStyle w:val="StyleUnderline"/>
          <w:highlight w:val="cyan"/>
        </w:rPr>
        <w:t>vote for</w:t>
      </w:r>
      <w:r w:rsidRPr="00AC5AA6">
        <w:rPr>
          <w:sz w:val="16"/>
        </w:rPr>
        <w:t xml:space="preserve"> the </w:t>
      </w:r>
      <w:r w:rsidRPr="00D719D8">
        <w:rPr>
          <w:rStyle w:val="StyleUnderline"/>
          <w:highlight w:val="cyan"/>
        </w:rPr>
        <w:t>secession</w:t>
      </w:r>
      <w:r w:rsidRPr="007F05A3">
        <w:rPr>
          <w:rStyle w:val="StyleUnderline"/>
        </w:rPr>
        <w:t xml:space="preserve"> of the given territory</w:t>
      </w:r>
      <w:r w:rsidRPr="00AC5AA6">
        <w:rPr>
          <w:sz w:val="16"/>
        </w:rPr>
        <w:t xml:space="preserve">. This would be an example of a </w:t>
      </w:r>
      <w:r w:rsidRPr="00D719D8">
        <w:rPr>
          <w:rStyle w:val="Emphasis"/>
          <w:highlight w:val="cyan"/>
        </w:rPr>
        <w:t xml:space="preserve">non-unilateral </w:t>
      </w:r>
      <w:r w:rsidRPr="00DD7BA4">
        <w:rPr>
          <w:rStyle w:val="Emphasis"/>
          <w:highlight w:val="cyan"/>
        </w:rPr>
        <w:t>secession</w:t>
      </w:r>
      <w:r w:rsidRPr="00DD7BA4">
        <w:rPr>
          <w:rStyle w:val="StyleUnderline"/>
          <w:highlight w:val="cyan"/>
        </w:rPr>
        <w:t xml:space="preserve"> in which</w:t>
      </w:r>
      <w:r w:rsidRPr="00AC5AA6">
        <w:rPr>
          <w:sz w:val="16"/>
        </w:rPr>
        <w:t xml:space="preserve"> a </w:t>
      </w:r>
      <w:r w:rsidRPr="00DD7BA4">
        <w:rPr>
          <w:rStyle w:val="StyleUnderline"/>
          <w:highlight w:val="cyan"/>
        </w:rPr>
        <w:t>majority in</w:t>
      </w:r>
      <w:r w:rsidRPr="007F05A3">
        <w:rPr>
          <w:rStyle w:val="StyleUnderline"/>
        </w:rPr>
        <w:t xml:space="preserve"> the </w:t>
      </w:r>
      <w:r w:rsidRPr="00DD7BA4">
        <w:rPr>
          <w:rStyle w:val="StyleUnderline"/>
          <w:highlight w:val="cyan"/>
        </w:rPr>
        <w:t>entire state thinks</w:t>
      </w:r>
      <w:r w:rsidRPr="007F05A3">
        <w:rPr>
          <w:rStyle w:val="StyleUnderline"/>
        </w:rPr>
        <w:t xml:space="preserve"> the </w:t>
      </w:r>
      <w:r w:rsidRPr="00DD7BA4">
        <w:rPr>
          <w:rStyle w:val="Emphasis"/>
          <w:highlight w:val="cyan"/>
        </w:rPr>
        <w:t>best thing</w:t>
      </w:r>
      <w:r w:rsidRPr="00DD7BA4">
        <w:rPr>
          <w:rStyle w:val="StyleUnderline"/>
          <w:highlight w:val="cyan"/>
        </w:rPr>
        <w:t xml:space="preserve"> is for</w:t>
      </w:r>
      <w:r w:rsidRPr="00AC5AA6">
        <w:rPr>
          <w:sz w:val="16"/>
        </w:rPr>
        <w:t xml:space="preserve"> a </w:t>
      </w:r>
      <w:r w:rsidRPr="00DD7BA4">
        <w:rPr>
          <w:rStyle w:val="StyleUnderline"/>
          <w:highlight w:val="cyan"/>
        </w:rPr>
        <w:t>region to secede</w:t>
      </w:r>
      <w:r w:rsidRPr="00AC5AA6">
        <w:rPr>
          <w:sz w:val="16"/>
        </w:rPr>
        <w:t xml:space="preserve">. However, </w:t>
      </w:r>
      <w:r w:rsidRPr="00DD7BA4">
        <w:rPr>
          <w:rStyle w:val="StyleUnderline"/>
          <w:highlight w:val="cyan"/>
        </w:rPr>
        <w:t>if Patten’s argument is correct</w:t>
      </w:r>
      <w:r w:rsidRPr="00AC5AA6">
        <w:rPr>
          <w:sz w:val="16"/>
        </w:rPr>
        <w:t xml:space="preserve">, it </w:t>
      </w:r>
      <w:r w:rsidRPr="00790181">
        <w:rPr>
          <w:rStyle w:val="StyleUnderline"/>
        </w:rPr>
        <w:t>follows</w:t>
      </w:r>
      <w:r w:rsidRPr="00AC5AA6">
        <w:rPr>
          <w:sz w:val="16"/>
        </w:rPr>
        <w:t xml:space="preserve"> </w:t>
      </w:r>
      <w:r w:rsidRPr="00DD7BA4">
        <w:rPr>
          <w:sz w:val="16"/>
        </w:rPr>
        <w:t xml:space="preserve">that </w:t>
      </w:r>
      <w:r w:rsidRPr="00DD7BA4">
        <w:rPr>
          <w:rStyle w:val="StyleUnderline"/>
          <w:highlight w:val="cyan"/>
        </w:rPr>
        <w:t>it would</w:t>
      </w:r>
      <w:r w:rsidRPr="00790181">
        <w:rPr>
          <w:rStyle w:val="StyleUnderline"/>
        </w:rPr>
        <w:t xml:space="preserve"> be preferable to </w:t>
      </w:r>
      <w:r w:rsidRPr="00DD7BA4">
        <w:rPr>
          <w:rStyle w:val="StyleUnderline"/>
          <w:highlight w:val="cyan"/>
        </w:rPr>
        <w:t>maintain the</w:t>
      </w:r>
      <w:r w:rsidRPr="00790181">
        <w:rPr>
          <w:rStyle w:val="StyleUnderline"/>
        </w:rPr>
        <w:t xml:space="preserve"> </w:t>
      </w:r>
      <w:r w:rsidRPr="00B91F3D">
        <w:rPr>
          <w:rStyle w:val="Emphasis"/>
        </w:rPr>
        <w:t xml:space="preserve">already </w:t>
      </w:r>
      <w:r w:rsidRPr="00DD7BA4">
        <w:rPr>
          <w:rStyle w:val="Emphasis"/>
          <w:highlight w:val="cyan"/>
        </w:rPr>
        <w:t>existing</w:t>
      </w:r>
      <w:r w:rsidRPr="00B04BFC">
        <w:rPr>
          <w:rStyle w:val="StyleUnderline"/>
        </w:rPr>
        <w:t xml:space="preserve"> </w:t>
      </w:r>
      <w:r w:rsidRPr="00DD7BA4">
        <w:rPr>
          <w:rStyle w:val="StyleUnderline"/>
        </w:rPr>
        <w:t>multinational</w:t>
      </w:r>
      <w:r w:rsidRPr="00790181">
        <w:rPr>
          <w:rStyle w:val="StyleUnderline"/>
        </w:rPr>
        <w:t xml:space="preserve"> </w:t>
      </w:r>
      <w:r w:rsidRPr="00DD7BA4">
        <w:rPr>
          <w:rStyle w:val="StyleUnderline"/>
          <w:highlight w:val="cyan"/>
        </w:rPr>
        <w:t>state</w:t>
      </w:r>
      <w:r w:rsidRPr="00AC5AA6">
        <w:rPr>
          <w:sz w:val="16"/>
        </w:rPr>
        <w:t xml:space="preserve"> since this arrangement gives all citizens some of what they want in regard to their associative </w:t>
      </w:r>
      <w:proofErr w:type="gramStart"/>
      <w:r w:rsidRPr="00AC5AA6">
        <w:rPr>
          <w:sz w:val="16"/>
        </w:rPr>
        <w:t>preference.Footnote</w:t>
      </w:r>
      <w:proofErr w:type="gramEnd"/>
      <w:r w:rsidRPr="00AC5AA6">
        <w:rPr>
          <w:sz w:val="16"/>
        </w:rPr>
        <w:t>8</w:t>
      </w:r>
    </w:p>
    <w:p w14:paraId="224B4CD5" w14:textId="77777777" w:rsidR="00B64084" w:rsidRPr="00AC5AA6" w:rsidRDefault="00B64084" w:rsidP="00B64084">
      <w:pPr>
        <w:rPr>
          <w:sz w:val="16"/>
        </w:rPr>
      </w:pPr>
      <w:r w:rsidRPr="00AC5AA6">
        <w:rPr>
          <w:sz w:val="16"/>
        </w:rPr>
        <w:t xml:space="preserve">Finally, Patten’s argument seems to commit a </w:t>
      </w:r>
      <w:r w:rsidRPr="00642C12">
        <w:rPr>
          <w:rStyle w:val="Emphasis"/>
          <w:highlight w:val="cyan"/>
        </w:rPr>
        <w:t>common pitfall</w:t>
      </w:r>
      <w:r w:rsidRPr="00642C12">
        <w:rPr>
          <w:rStyle w:val="StyleUnderline"/>
          <w:highlight w:val="cyan"/>
        </w:rPr>
        <w:t xml:space="preserve"> of </w:t>
      </w:r>
      <w:r w:rsidRPr="00642C12">
        <w:rPr>
          <w:rStyle w:val="Emphasis"/>
          <w:highlight w:val="cyan"/>
        </w:rPr>
        <w:t>restrictive accounts</w:t>
      </w:r>
      <w:r w:rsidRPr="000501DA">
        <w:rPr>
          <w:rStyle w:val="StyleUnderline"/>
        </w:rPr>
        <w:t xml:space="preserve"> of secession</w:t>
      </w:r>
      <w:r w:rsidRPr="00AC5AA6">
        <w:rPr>
          <w:sz w:val="16"/>
        </w:rPr>
        <w:t xml:space="preserve">: they </w:t>
      </w:r>
      <w:r w:rsidRPr="00642C12">
        <w:rPr>
          <w:rStyle w:val="StyleUnderline"/>
          <w:highlight w:val="cyan"/>
        </w:rPr>
        <w:t xml:space="preserve">confuse </w:t>
      </w:r>
      <w:r w:rsidRPr="00642C12">
        <w:rPr>
          <w:rStyle w:val="Emphasis"/>
          <w:highlight w:val="cyan"/>
        </w:rPr>
        <w:t>reasons against secession</w:t>
      </w:r>
      <w:r w:rsidRPr="00642C12">
        <w:rPr>
          <w:rStyle w:val="StyleUnderline"/>
          <w:highlight w:val="cyan"/>
        </w:rPr>
        <w:t xml:space="preserve"> for </w:t>
      </w:r>
      <w:r w:rsidRPr="00642C12">
        <w:rPr>
          <w:rStyle w:val="Emphasis"/>
          <w:highlight w:val="cyan"/>
        </w:rPr>
        <w:t>reasons against the right</w:t>
      </w:r>
      <w:r w:rsidRPr="00070B3B">
        <w:rPr>
          <w:rStyle w:val="Emphasis"/>
        </w:rPr>
        <w:t xml:space="preserve"> to secession</w:t>
      </w:r>
      <w:r w:rsidRPr="00DA6995">
        <w:rPr>
          <w:sz w:val="16"/>
          <w:szCs w:val="16"/>
        </w:rPr>
        <w:t xml:space="preserve"> </w:t>
      </w:r>
      <w:r w:rsidRPr="00AC5AA6">
        <w:rPr>
          <w:sz w:val="16"/>
        </w:rPr>
        <w:t xml:space="preserve">(for more on this see footnote 11 below). </w:t>
      </w:r>
      <w:r w:rsidRPr="00642C12">
        <w:rPr>
          <w:rStyle w:val="StyleUnderline"/>
          <w:highlight w:val="cyan"/>
        </w:rPr>
        <w:t>Even if one thinks</w:t>
      </w:r>
      <w:r w:rsidRPr="00AC5AA6">
        <w:rPr>
          <w:sz w:val="16"/>
        </w:rPr>
        <w:t xml:space="preserve"> that </w:t>
      </w:r>
      <w:r w:rsidRPr="00642C12">
        <w:rPr>
          <w:rStyle w:val="StyleUnderline"/>
          <w:highlight w:val="cyan"/>
        </w:rPr>
        <w:t xml:space="preserve">in a </w:t>
      </w:r>
      <w:r w:rsidRPr="00642C12">
        <w:rPr>
          <w:rStyle w:val="Emphasis"/>
          <w:highlight w:val="cyan"/>
        </w:rPr>
        <w:t>certain case</w:t>
      </w:r>
      <w:r w:rsidRPr="00642C12">
        <w:rPr>
          <w:rStyle w:val="StyleUnderline"/>
          <w:highlight w:val="cyan"/>
        </w:rPr>
        <w:t xml:space="preserve"> secession is not the best option</w:t>
      </w:r>
      <w:r w:rsidRPr="00AC5AA6">
        <w:rPr>
          <w:sz w:val="16"/>
        </w:rPr>
        <w:t xml:space="preserve">, </w:t>
      </w:r>
      <w:r w:rsidRPr="00642C12">
        <w:rPr>
          <w:rStyle w:val="StyleUnderline"/>
          <w:highlight w:val="cyan"/>
        </w:rPr>
        <w:t xml:space="preserve">this should not be </w:t>
      </w:r>
      <w:r w:rsidRPr="00826352">
        <w:rPr>
          <w:rStyle w:val="Emphasis"/>
          <w:highlight w:val="cyan"/>
        </w:rPr>
        <w:t>used as an argument</w:t>
      </w:r>
      <w:r w:rsidRPr="00642C12">
        <w:rPr>
          <w:rStyle w:val="StyleUnderline"/>
          <w:highlight w:val="cyan"/>
        </w:rPr>
        <w:t xml:space="preserve"> against </w:t>
      </w:r>
      <w:r w:rsidRPr="004E6250">
        <w:rPr>
          <w:rStyle w:val="StyleUnderline"/>
          <w:highlight w:val="cyan"/>
        </w:rPr>
        <w:t xml:space="preserve">the </w:t>
      </w:r>
      <w:r w:rsidRPr="004E6250">
        <w:rPr>
          <w:rStyle w:val="Emphasis"/>
          <w:highlight w:val="cyan"/>
        </w:rPr>
        <w:t>right of a certain group</w:t>
      </w:r>
      <w:r w:rsidRPr="004E6250">
        <w:rPr>
          <w:rStyle w:val="StyleUnderline"/>
          <w:highlight w:val="cyan"/>
        </w:rPr>
        <w:t xml:space="preserve"> to decide which</w:t>
      </w:r>
      <w:r w:rsidRPr="00AC5AA6">
        <w:rPr>
          <w:sz w:val="16"/>
        </w:rPr>
        <w:t xml:space="preserve"> is the </w:t>
      </w:r>
      <w:r w:rsidRPr="004E6250">
        <w:rPr>
          <w:rStyle w:val="StyleUnderline"/>
          <w:highlight w:val="cyan"/>
        </w:rPr>
        <w:t>option they prefer</w:t>
      </w:r>
      <w:r w:rsidRPr="00AC5AA6">
        <w:rPr>
          <w:sz w:val="16"/>
        </w:rPr>
        <w:t>.</w:t>
      </w:r>
    </w:p>
    <w:p w14:paraId="7B1B2328" w14:textId="77777777" w:rsidR="00B64084" w:rsidRPr="0036388C" w:rsidRDefault="00B64084" w:rsidP="0036388C"/>
    <w:p w14:paraId="0FCFD39A" w14:textId="7A8EF35D" w:rsidR="002F4AA2" w:rsidRPr="002F4AA2" w:rsidRDefault="00230FB9" w:rsidP="002F4AA2">
      <w:pPr>
        <w:pStyle w:val="Heading4"/>
      </w:pPr>
      <w:r>
        <w:t xml:space="preserve">Violating </w:t>
      </w:r>
      <w:r w:rsidR="003C331F">
        <w:t>self-determination</w:t>
      </w:r>
      <w:r>
        <w:t xml:space="preserve"> violates</w:t>
      </w:r>
      <w:r w:rsidR="000276D6">
        <w:t xml:space="preserve"> the </w:t>
      </w:r>
      <w:r w:rsidR="000276D6" w:rsidRPr="006D186C">
        <w:rPr>
          <w:u w:val="single"/>
        </w:rPr>
        <w:t>only</w:t>
      </w:r>
      <w:r w:rsidR="000276D6">
        <w:t xml:space="preserve"> innate right.</w:t>
      </w:r>
      <w:r w:rsidR="004E3A19">
        <w:t xml:space="preserve"> </w:t>
      </w:r>
    </w:p>
    <w:p w14:paraId="4366DCDF" w14:textId="2A93D800" w:rsidR="006A1722" w:rsidRPr="006A1722" w:rsidRDefault="00D85ECC" w:rsidP="006A1722">
      <w:r w:rsidRPr="00571F9A">
        <w:rPr>
          <w:rStyle w:val="Style13ptBold"/>
        </w:rPr>
        <w:t xml:space="preserve">Rauscher </w:t>
      </w:r>
      <w:r w:rsidR="008B7CF4">
        <w:rPr>
          <w:rStyle w:val="Style13ptBold"/>
        </w:rPr>
        <w:t>’</w:t>
      </w:r>
      <w:r w:rsidRPr="00571F9A">
        <w:rPr>
          <w:rStyle w:val="Style13ptBold"/>
        </w:rPr>
        <w:t>22</w:t>
      </w:r>
      <w:r w:rsidR="00B85F31">
        <w:t xml:space="preserve"> [Frederick; </w:t>
      </w:r>
      <w:r w:rsidR="00535611">
        <w:t xml:space="preserve">Professor &amp; </w:t>
      </w:r>
      <w:r w:rsidR="00535611" w:rsidRPr="00535611">
        <w:t>Undergraduate Program Director</w:t>
      </w:r>
      <w:r w:rsidR="00761CF5">
        <w:t xml:space="preserve"> of Philosophy, Michigan State University. </w:t>
      </w:r>
      <w:r w:rsidR="00F3393C">
        <w:t>“</w:t>
      </w:r>
      <w:r w:rsidR="00F3393C" w:rsidRPr="00F3393C">
        <w:t>Kant’s Social and Political Philosophy</w:t>
      </w:r>
      <w:r w:rsidR="00F3393C">
        <w:t xml:space="preserve">.” </w:t>
      </w:r>
      <w:r w:rsidR="0069174F" w:rsidRPr="0069174F">
        <w:t>https://plato.stanford.edu/entries/kant-social-political/#FreBasSta</w:t>
      </w:r>
      <w:r w:rsidR="00475F0F">
        <w:t>]</w:t>
      </w:r>
      <w:r w:rsidR="00090853">
        <w:t xml:space="preserve"> TDI</w:t>
      </w:r>
    </w:p>
    <w:p w14:paraId="203055D6" w14:textId="77777777" w:rsidR="00FF3F86" w:rsidRPr="000416B8" w:rsidRDefault="00FF3F86" w:rsidP="0076265A">
      <w:pPr>
        <w:rPr>
          <w:sz w:val="16"/>
        </w:rPr>
      </w:pPr>
      <w:r w:rsidRPr="000416B8">
        <w:rPr>
          <w:sz w:val="16"/>
        </w:rPr>
        <w:t xml:space="preserve">This explains why </w:t>
      </w:r>
      <w:r w:rsidRPr="009A16E8">
        <w:rPr>
          <w:rStyle w:val="StyleUnderline"/>
          <w:highlight w:val="cyan"/>
        </w:rPr>
        <w:t xml:space="preserve">happiness is </w:t>
      </w:r>
      <w:r w:rsidRPr="009A16E8">
        <w:rPr>
          <w:rStyle w:val="Emphasis"/>
          <w:highlight w:val="cyan"/>
        </w:rPr>
        <w:t>not universal</w:t>
      </w:r>
      <w:r w:rsidRPr="009A16E8">
        <w:rPr>
          <w:sz w:val="16"/>
        </w:rPr>
        <w:t>, but</w:t>
      </w:r>
      <w:r w:rsidRPr="000416B8">
        <w:rPr>
          <w:sz w:val="16"/>
        </w:rPr>
        <w:t xml:space="preserve"> not why </w:t>
      </w:r>
      <w:r w:rsidRPr="009A16E8">
        <w:rPr>
          <w:rStyle w:val="StyleUnderline"/>
          <w:highlight w:val="cyan"/>
        </w:rPr>
        <w:t xml:space="preserve">freedom </w:t>
      </w:r>
      <w:r w:rsidRPr="009A16E8">
        <w:rPr>
          <w:rStyle w:val="Emphasis"/>
          <w:highlight w:val="cyan"/>
        </w:rPr>
        <w:t>is</w:t>
      </w:r>
      <w:r w:rsidRPr="000416B8">
        <w:rPr>
          <w:rStyle w:val="Emphasis"/>
        </w:rPr>
        <w:t xml:space="preserve"> universal</w:t>
      </w:r>
      <w:r w:rsidRPr="000416B8">
        <w:rPr>
          <w:sz w:val="16"/>
        </w:rPr>
        <w:t xml:space="preserve">. By “freedom” in political philosophy, Kant is </w:t>
      </w:r>
      <w:r w:rsidRPr="00245042">
        <w:rPr>
          <w:rStyle w:val="StyleUnderline"/>
        </w:rPr>
        <w:t>not referring to</w:t>
      </w:r>
      <w:r w:rsidRPr="000416B8">
        <w:rPr>
          <w:sz w:val="16"/>
        </w:rPr>
        <w:t xml:space="preserve"> the </w:t>
      </w:r>
      <w:r w:rsidRPr="00245042">
        <w:rPr>
          <w:rStyle w:val="Emphasis"/>
        </w:rPr>
        <w:t>transcendental conception</w:t>
      </w:r>
      <w:r w:rsidRPr="00245042">
        <w:rPr>
          <w:rStyle w:val="StyleUnderline"/>
        </w:rPr>
        <w:t xml:space="preserve"> of freedom</w:t>
      </w:r>
      <w:r w:rsidRPr="000416B8">
        <w:rPr>
          <w:sz w:val="16"/>
        </w:rPr>
        <w:t xml:space="preserve"> usually associated with the problem of the freedom of the will amid determinism in accordance with laws of nature, a solution to which is provided in the Third Antinomy of the Critique of Pure Reason. Rather, </w:t>
      </w:r>
      <w:r w:rsidRPr="000416B8">
        <w:rPr>
          <w:rStyle w:val="StyleUnderline"/>
        </w:rPr>
        <w:t xml:space="preserve">freedom in </w:t>
      </w:r>
      <w:r w:rsidRPr="00D84FF8">
        <w:rPr>
          <w:rStyle w:val="StyleUnderline"/>
        </w:rPr>
        <w:t>political philosophy</w:t>
      </w:r>
      <w:r w:rsidRPr="000416B8">
        <w:rPr>
          <w:rStyle w:val="StyleUnderline"/>
        </w:rPr>
        <w:t xml:space="preserve"> </w:t>
      </w:r>
      <w:r w:rsidRPr="00DE4DFE">
        <w:rPr>
          <w:rStyle w:val="Emphasis"/>
        </w:rPr>
        <w:t>is defined</w:t>
      </w:r>
      <w:r w:rsidRPr="000416B8">
        <w:rPr>
          <w:sz w:val="16"/>
        </w:rPr>
        <w:t xml:space="preserve">, as in the claim above about </w:t>
      </w:r>
      <w:r w:rsidRPr="009A16E8">
        <w:rPr>
          <w:rStyle w:val="StyleUnderline"/>
          <w:highlight w:val="cyan"/>
        </w:rPr>
        <w:t xml:space="preserve">the </w:t>
      </w:r>
      <w:r w:rsidRPr="009A16E8">
        <w:rPr>
          <w:rStyle w:val="Emphasis"/>
          <w:highlight w:val="cyan"/>
        </w:rPr>
        <w:t>only innate right</w:t>
      </w:r>
      <w:r w:rsidRPr="000416B8">
        <w:rPr>
          <w:sz w:val="16"/>
        </w:rPr>
        <w:t>, as “</w:t>
      </w:r>
      <w:r w:rsidRPr="009A16E8">
        <w:rPr>
          <w:rStyle w:val="StyleUnderline"/>
          <w:highlight w:val="cyan"/>
        </w:rPr>
        <w:t xml:space="preserve">independence from </w:t>
      </w:r>
      <w:r w:rsidRPr="009A16E8">
        <w:rPr>
          <w:rStyle w:val="Emphasis"/>
          <w:highlight w:val="cyan"/>
        </w:rPr>
        <w:t>being constrained</w:t>
      </w:r>
      <w:r w:rsidRPr="009A16E8">
        <w:rPr>
          <w:rStyle w:val="StyleUnderline"/>
          <w:highlight w:val="cyan"/>
        </w:rPr>
        <w:t xml:space="preserve"> by </w:t>
      </w:r>
      <w:r w:rsidRPr="009A16E8">
        <w:rPr>
          <w:rStyle w:val="Emphasis"/>
          <w:highlight w:val="cyan"/>
        </w:rPr>
        <w:t>another’s choice</w:t>
      </w:r>
      <w:r w:rsidRPr="000416B8">
        <w:rPr>
          <w:sz w:val="16"/>
        </w:rPr>
        <w:t xml:space="preserve">”. His concern in political philosophy is not with laws of nature determining a human being’s choice but by other human beings determining a human being’s choice, hence the kind of freedom Kant is concerned with in political philosophy is </w:t>
      </w:r>
      <w:r w:rsidRPr="009A16E8">
        <w:rPr>
          <w:rStyle w:val="Emphasis"/>
          <w:highlight w:val="cyan"/>
        </w:rPr>
        <w:t>individual freedom</w:t>
      </w:r>
      <w:r w:rsidRPr="009A16E8">
        <w:rPr>
          <w:rStyle w:val="StyleUnderline"/>
          <w:highlight w:val="cyan"/>
        </w:rPr>
        <w:t xml:space="preserve"> of action</w:t>
      </w:r>
      <w:r w:rsidRPr="000416B8">
        <w:rPr>
          <w:sz w:val="16"/>
        </w:rPr>
        <w:t xml:space="preserve">. Still, the universality of political freedom is linked to transcendental freedom. Kant assumes that a human being’s use of choice (at least when it is properly guided by reason) is free in the transcendental sense. Since every human being does enjoy transcendental freedom by virtue of being rational, </w:t>
      </w:r>
      <w:r w:rsidRPr="00082BDB">
        <w:rPr>
          <w:rStyle w:val="StyleUnderline"/>
        </w:rPr>
        <w:t xml:space="preserve">freedom of choice is a </w:t>
      </w:r>
      <w:r w:rsidRPr="009A16E8">
        <w:rPr>
          <w:rStyle w:val="Emphasis"/>
          <w:highlight w:val="cyan"/>
        </w:rPr>
        <w:t>universal human attribute</w:t>
      </w:r>
      <w:r w:rsidRPr="000416B8">
        <w:rPr>
          <w:sz w:val="16"/>
        </w:rPr>
        <w:t xml:space="preserve">. And </w:t>
      </w:r>
      <w:r w:rsidRPr="00082BDB">
        <w:rPr>
          <w:rStyle w:val="StyleUnderline"/>
        </w:rPr>
        <w:t xml:space="preserve">this freedom of choice is </w:t>
      </w:r>
      <w:r w:rsidRPr="009A16E8">
        <w:rPr>
          <w:rStyle w:val="StyleUnderline"/>
          <w:highlight w:val="cyan"/>
        </w:rPr>
        <w:t xml:space="preserve">to be </w:t>
      </w:r>
      <w:r w:rsidRPr="009A16E8">
        <w:rPr>
          <w:rStyle w:val="Emphasis"/>
          <w:highlight w:val="cyan"/>
        </w:rPr>
        <w:t>respected</w:t>
      </w:r>
      <w:r w:rsidRPr="009A16E8">
        <w:rPr>
          <w:rStyle w:val="StyleUnderline"/>
          <w:highlight w:val="cyan"/>
        </w:rPr>
        <w:t xml:space="preserve"> and </w:t>
      </w:r>
      <w:r w:rsidRPr="009A16E8">
        <w:rPr>
          <w:rStyle w:val="Emphasis"/>
          <w:highlight w:val="cyan"/>
        </w:rPr>
        <w:t>promoted</w:t>
      </w:r>
      <w:r w:rsidRPr="000416B8">
        <w:rPr>
          <w:sz w:val="16"/>
        </w:rPr>
        <w:t xml:space="preserve">, even when this choice is not exercised in rational or virtuous activity. Presumably </w:t>
      </w:r>
      <w:r w:rsidRPr="00082BDB">
        <w:rPr>
          <w:rStyle w:val="StyleUnderline"/>
        </w:rPr>
        <w:t xml:space="preserve">respecting freedom of choice involves </w:t>
      </w:r>
      <w:r w:rsidRPr="009A16E8">
        <w:rPr>
          <w:rStyle w:val="StyleUnderline"/>
          <w:highlight w:val="cyan"/>
        </w:rPr>
        <w:t>allowing it to</w:t>
      </w:r>
      <w:r w:rsidRPr="00082BDB">
        <w:rPr>
          <w:rStyle w:val="StyleUnderline"/>
        </w:rPr>
        <w:t xml:space="preserve"> be </w:t>
      </w:r>
      <w:r w:rsidRPr="00082BDB">
        <w:rPr>
          <w:rStyle w:val="Emphasis"/>
        </w:rPr>
        <w:t xml:space="preserve">effective in </w:t>
      </w:r>
      <w:r w:rsidRPr="009A16E8">
        <w:rPr>
          <w:rStyle w:val="Emphasis"/>
          <w:highlight w:val="cyan"/>
        </w:rPr>
        <w:t>determining actions</w:t>
      </w:r>
      <w:r w:rsidRPr="000416B8">
        <w:rPr>
          <w:sz w:val="16"/>
        </w:rPr>
        <w:t xml:space="preserve">; this is why Kant calls </w:t>
      </w:r>
      <w:r w:rsidRPr="00222EC4">
        <w:rPr>
          <w:rStyle w:val="Emphasis"/>
        </w:rPr>
        <w:t>political freedom</w:t>
      </w:r>
      <w:r w:rsidRPr="000416B8">
        <w:rPr>
          <w:sz w:val="16"/>
        </w:rPr>
        <w:t xml:space="preserve">, or “independence from being constrained by another’s choice”, </w:t>
      </w:r>
      <w:r w:rsidRPr="00222EC4">
        <w:rPr>
          <w:rStyle w:val="StyleUnderline"/>
        </w:rPr>
        <w:t xml:space="preserve">the </w:t>
      </w:r>
      <w:r w:rsidRPr="00222EC4">
        <w:rPr>
          <w:rStyle w:val="Emphasis"/>
        </w:rPr>
        <w:t>only innate right</w:t>
      </w:r>
      <w:r w:rsidRPr="000416B8">
        <w:rPr>
          <w:sz w:val="16"/>
        </w:rPr>
        <w:t xml:space="preserve">. One might still object that this freedom of choice is incapable of being the basis of a pure principle of right for the same reason that happiness was incapable of being its basis, namely, that it is too vague </w:t>
      </w:r>
      <w:proofErr w:type="gramStart"/>
      <w:r w:rsidRPr="000416B8">
        <w:rPr>
          <w:sz w:val="16"/>
        </w:rPr>
        <w:t>in itself and</w:t>
      </w:r>
      <w:proofErr w:type="gramEnd"/>
      <w:r w:rsidRPr="000416B8">
        <w:rPr>
          <w:sz w:val="16"/>
        </w:rPr>
        <w:t xml:space="preserve"> that when specified by the particular decisions individuals make with their free choice, it loses its universality. Kant holds that this problem does not arise for freedom, since freedom of choice can be understood both in terms of its content (the </w:t>
      </w:r>
      <w:proofErr w:type="gramStart"/>
      <w:r w:rsidRPr="000416B8">
        <w:rPr>
          <w:sz w:val="16"/>
        </w:rPr>
        <w:t>particular decisions</w:t>
      </w:r>
      <w:proofErr w:type="gramEnd"/>
      <w:r w:rsidRPr="000416B8">
        <w:rPr>
          <w:sz w:val="16"/>
        </w:rPr>
        <w:t xml:space="preserve"> individuals make) and its form (the free, unconstrained nature of choice of any possible particular end) (6:230). </w:t>
      </w:r>
      <w:r w:rsidRPr="00FB36C4">
        <w:rPr>
          <w:rStyle w:val="StyleUnderline"/>
        </w:rPr>
        <w:t xml:space="preserve">Freedom is universal in the </w:t>
      </w:r>
      <w:r w:rsidRPr="00FB36C4">
        <w:rPr>
          <w:rStyle w:val="Emphasis"/>
        </w:rPr>
        <w:t>proper sense</w:t>
      </w:r>
      <w:r w:rsidRPr="00FB36C4">
        <w:rPr>
          <w:sz w:val="16"/>
          <w:szCs w:val="16"/>
        </w:rPr>
        <w:t xml:space="preserve"> </w:t>
      </w:r>
      <w:r w:rsidRPr="000416B8">
        <w:rPr>
          <w:sz w:val="16"/>
        </w:rPr>
        <w:t>because, unlike happiness, it can be understood in such a way that it is susceptible to specification without losing its universality. Right will be based on the form of free choice.</w:t>
      </w:r>
    </w:p>
    <w:p w14:paraId="5DEA816E" w14:textId="77777777" w:rsidR="000B0789" w:rsidRDefault="000B0789" w:rsidP="000B0789">
      <w:pPr>
        <w:rPr>
          <w:sz w:val="16"/>
        </w:rPr>
      </w:pPr>
    </w:p>
    <w:p w14:paraId="19E15A80" w14:textId="75648FA9" w:rsidR="00CD4F34" w:rsidRPr="00C25484" w:rsidRDefault="00C25484" w:rsidP="00CD4F34">
      <w:pPr>
        <w:pStyle w:val="Heading4"/>
      </w:pPr>
      <w:r>
        <w:t>Thus</w:t>
      </w:r>
      <w:r w:rsidR="00F10A48">
        <w:t>: I</w:t>
      </w:r>
      <w:r w:rsidRPr="00C25484">
        <w:t xml:space="preserve">n a </w:t>
      </w:r>
      <w:r w:rsidRPr="00CC1F73">
        <w:rPr>
          <w:u w:val="single"/>
        </w:rPr>
        <w:t>democracy</w:t>
      </w:r>
      <w:r w:rsidRPr="00C25484">
        <w:t xml:space="preserve">, </w:t>
      </w:r>
      <w:r w:rsidRPr="007C5B0C">
        <w:rPr>
          <w:u w:val="single"/>
        </w:rPr>
        <w:t>a people</w:t>
      </w:r>
      <w:r w:rsidRPr="00C25484">
        <w:t xml:space="preserve"> ought to have the </w:t>
      </w:r>
      <w:r w:rsidRPr="00AD2877">
        <w:rPr>
          <w:u w:val="single"/>
        </w:rPr>
        <w:t>right to secede</w:t>
      </w:r>
      <w:r w:rsidRPr="00C25484">
        <w:t xml:space="preserve"> from their government.</w:t>
      </w:r>
    </w:p>
    <w:p w14:paraId="755993D3" w14:textId="65F2607C" w:rsidR="00CD4F34" w:rsidRPr="00074189" w:rsidRDefault="00CD4F34" w:rsidP="00CD4F34">
      <w:r w:rsidRPr="00881D51">
        <w:rPr>
          <w:rStyle w:val="Style13ptBold"/>
        </w:rPr>
        <w:t>Vaca &amp;</w:t>
      </w:r>
      <w:r>
        <w:t xml:space="preserve"> </w:t>
      </w:r>
      <w:r w:rsidRPr="00881D51">
        <w:rPr>
          <w:rStyle w:val="Style13ptBold"/>
        </w:rPr>
        <w:t xml:space="preserve">Artiga </w:t>
      </w:r>
      <w:r>
        <w:rPr>
          <w:rStyle w:val="Style13ptBold"/>
        </w:rPr>
        <w:t>’</w:t>
      </w:r>
      <w:r w:rsidRPr="00881D51">
        <w:rPr>
          <w:rStyle w:val="Style13ptBold"/>
        </w:rPr>
        <w:t>21</w:t>
      </w:r>
      <w:r>
        <w:t xml:space="preserve"> [Moises; </w:t>
      </w:r>
      <w:r w:rsidRPr="00074189">
        <w:t>Institute for Philosophical Research, National Autonomous University of Mexico</w:t>
      </w:r>
      <w:r>
        <w:t xml:space="preserve">. Marc; </w:t>
      </w:r>
      <w:r w:rsidRPr="00E514AF">
        <w:t>Department of Philosophy, University of Valencia</w:t>
      </w:r>
      <w:r>
        <w:t>. “</w:t>
      </w:r>
      <w:r w:rsidRPr="00E50EAE">
        <w:t>A defense of the moral and legal right to secede</w:t>
      </w:r>
      <w:r>
        <w:t>.” Ethics &amp; Global Politics, Volume 14]</w:t>
      </w:r>
      <w:r w:rsidR="004601C0">
        <w:t xml:space="preserve"> TDI</w:t>
      </w:r>
    </w:p>
    <w:p w14:paraId="0888EFC1" w14:textId="77777777" w:rsidR="00CD4F34" w:rsidRPr="00C613DA" w:rsidRDefault="00CD4F34" w:rsidP="00CD4F34">
      <w:pPr>
        <w:ind w:firstLine="720"/>
        <w:rPr>
          <w:sz w:val="16"/>
        </w:rPr>
      </w:pPr>
      <w:r w:rsidRPr="00C613DA">
        <w:rPr>
          <w:sz w:val="16"/>
        </w:rPr>
        <w:t xml:space="preserve">(P1) </w:t>
      </w:r>
      <w:r w:rsidRPr="00F15793">
        <w:rPr>
          <w:rStyle w:val="StyleUnderline"/>
          <w:highlight w:val="cyan"/>
        </w:rPr>
        <w:t xml:space="preserve">The </w:t>
      </w:r>
      <w:r w:rsidRPr="00F15793">
        <w:rPr>
          <w:rStyle w:val="Emphasis"/>
          <w:highlight w:val="cyan"/>
        </w:rPr>
        <w:t>individual autonomy</w:t>
      </w:r>
      <w:r w:rsidRPr="00F15793">
        <w:rPr>
          <w:rStyle w:val="StyleUnderline"/>
          <w:highlight w:val="cyan"/>
        </w:rPr>
        <w:t xml:space="preserve"> of a group’s members should be respected</w:t>
      </w:r>
      <w:r w:rsidRPr="00C613DA">
        <w:rPr>
          <w:sz w:val="16"/>
        </w:rPr>
        <w:t>.</w:t>
      </w:r>
    </w:p>
    <w:p w14:paraId="08627A63" w14:textId="77777777" w:rsidR="00CD4F34" w:rsidRPr="00C613DA" w:rsidRDefault="00CD4F34" w:rsidP="00CD4F34">
      <w:pPr>
        <w:rPr>
          <w:sz w:val="16"/>
        </w:rPr>
      </w:pPr>
      <w:r w:rsidRPr="00C613DA">
        <w:rPr>
          <w:sz w:val="16"/>
        </w:rPr>
        <w:t xml:space="preserve">(P1) simply asserts the importance of respecting the individual autonomy of persons; as such, it is a statement of one of </w:t>
      </w:r>
      <w:r w:rsidRPr="005A4BE8">
        <w:rPr>
          <w:rStyle w:val="StyleUnderline"/>
          <w:highlight w:val="cyan"/>
        </w:rPr>
        <w:t xml:space="preserve">the </w:t>
      </w:r>
      <w:r w:rsidRPr="005A4BE8">
        <w:rPr>
          <w:rStyle w:val="Emphasis"/>
          <w:highlight w:val="cyan"/>
        </w:rPr>
        <w:t>most important</w:t>
      </w:r>
      <w:r w:rsidRPr="005A4BE8">
        <w:rPr>
          <w:rStyle w:val="StyleUnderline"/>
          <w:highlight w:val="cyan"/>
        </w:rPr>
        <w:t xml:space="preserve"> premises in which</w:t>
      </w:r>
      <w:r w:rsidRPr="00571908">
        <w:rPr>
          <w:rStyle w:val="StyleUnderline"/>
        </w:rPr>
        <w:t xml:space="preserve"> </w:t>
      </w:r>
      <w:r w:rsidRPr="00571908">
        <w:rPr>
          <w:rStyle w:val="Emphasis"/>
        </w:rPr>
        <w:t xml:space="preserve">liberal </w:t>
      </w:r>
      <w:r w:rsidRPr="005A4BE8">
        <w:rPr>
          <w:rStyle w:val="Emphasis"/>
          <w:highlight w:val="cyan"/>
        </w:rPr>
        <w:t>democracies</w:t>
      </w:r>
      <w:r w:rsidRPr="005A4BE8">
        <w:rPr>
          <w:rStyle w:val="StyleUnderline"/>
          <w:highlight w:val="cyan"/>
        </w:rPr>
        <w:t xml:space="preserve"> are built</w:t>
      </w:r>
      <w:r w:rsidRPr="00C613DA">
        <w:rPr>
          <w:sz w:val="16"/>
        </w:rPr>
        <w:t xml:space="preserve">. As it is well known, different and prominent </w:t>
      </w:r>
      <w:proofErr w:type="spellStart"/>
      <w:r w:rsidRPr="00C613DA">
        <w:rPr>
          <w:sz w:val="16"/>
        </w:rPr>
        <w:t>defences</w:t>
      </w:r>
      <w:proofErr w:type="spellEnd"/>
      <w:r w:rsidRPr="00C613DA">
        <w:rPr>
          <w:sz w:val="16"/>
        </w:rPr>
        <w:t xml:space="preserve"> of such a premise can be found in Mill, Rawls (Citation1999), Dworkin (Citation2000), Raz (Citation1986) and </w:t>
      </w:r>
      <w:proofErr w:type="spellStart"/>
      <w:r w:rsidRPr="00C613DA">
        <w:rPr>
          <w:sz w:val="16"/>
        </w:rPr>
        <w:t>Kymlicka</w:t>
      </w:r>
      <w:proofErr w:type="spellEnd"/>
      <w:r w:rsidRPr="00C613DA">
        <w:rPr>
          <w:sz w:val="16"/>
        </w:rPr>
        <w:t xml:space="preserve"> (Citation1989) – to mention a few. It is </w:t>
      </w:r>
      <w:r w:rsidRPr="00571908">
        <w:rPr>
          <w:rStyle w:val="Emphasis"/>
        </w:rPr>
        <w:t>common ground</w:t>
      </w:r>
      <w:r w:rsidRPr="00C613DA">
        <w:rPr>
          <w:sz w:val="16"/>
        </w:rPr>
        <w:t xml:space="preserve"> of these authors that </w:t>
      </w:r>
      <w:r w:rsidRPr="005A4BE8">
        <w:rPr>
          <w:rStyle w:val="StyleUnderline"/>
          <w:highlight w:val="cyan"/>
        </w:rPr>
        <w:t>persons must be able to build their own lives</w:t>
      </w:r>
      <w:r w:rsidRPr="00C613DA">
        <w:rPr>
          <w:sz w:val="16"/>
        </w:rPr>
        <w:t xml:space="preserve">, </w:t>
      </w:r>
      <w:r w:rsidRPr="005A4BE8">
        <w:rPr>
          <w:rStyle w:val="StyleUnderline"/>
          <w:highlight w:val="cyan"/>
        </w:rPr>
        <w:t>decide for themselves</w:t>
      </w:r>
      <w:r w:rsidRPr="00571908">
        <w:rPr>
          <w:rStyle w:val="StyleUnderline"/>
        </w:rPr>
        <w:t xml:space="preserve"> which plan they want to pursue</w:t>
      </w:r>
      <w:r w:rsidRPr="00C613DA">
        <w:rPr>
          <w:sz w:val="16"/>
        </w:rPr>
        <w:t xml:space="preserve"> (and change it if </w:t>
      </w:r>
      <w:proofErr w:type="gramStart"/>
      <w:r w:rsidRPr="00C613DA">
        <w:rPr>
          <w:sz w:val="16"/>
        </w:rPr>
        <w:t>so</w:t>
      </w:r>
      <w:proofErr w:type="gramEnd"/>
      <w:r w:rsidRPr="00C613DA">
        <w:rPr>
          <w:sz w:val="16"/>
        </w:rPr>
        <w:t xml:space="preserve"> they wish), </w:t>
      </w:r>
      <w:r w:rsidRPr="00571908">
        <w:rPr>
          <w:rStyle w:val="StyleUnderline"/>
        </w:rPr>
        <w:t xml:space="preserve">being able to </w:t>
      </w:r>
      <w:r w:rsidRPr="005A4BE8">
        <w:rPr>
          <w:rStyle w:val="StyleUnderline"/>
          <w:highlight w:val="cyan"/>
        </w:rPr>
        <w:t xml:space="preserve">partake on </w:t>
      </w:r>
      <w:r w:rsidRPr="005A4BE8">
        <w:rPr>
          <w:rStyle w:val="Emphasis"/>
          <w:highlight w:val="cyan"/>
        </w:rPr>
        <w:t>equal footing</w:t>
      </w:r>
      <w:r w:rsidRPr="005A4BE8">
        <w:rPr>
          <w:rStyle w:val="StyleUnderline"/>
          <w:highlight w:val="cyan"/>
        </w:rPr>
        <w:t xml:space="preserve"> in</w:t>
      </w:r>
      <w:r w:rsidRPr="00571908">
        <w:rPr>
          <w:rStyle w:val="StyleUnderline"/>
        </w:rPr>
        <w:t xml:space="preserve"> the </w:t>
      </w:r>
      <w:r w:rsidRPr="005A4BE8">
        <w:rPr>
          <w:rStyle w:val="Emphasis"/>
          <w:highlight w:val="cyan"/>
        </w:rPr>
        <w:t>political organization</w:t>
      </w:r>
      <w:r w:rsidRPr="00571908">
        <w:rPr>
          <w:rStyle w:val="StyleUnderline"/>
        </w:rPr>
        <w:t xml:space="preserve"> of their society</w:t>
      </w:r>
      <w:r w:rsidRPr="00C613DA">
        <w:rPr>
          <w:sz w:val="16"/>
        </w:rPr>
        <w:t>, etc.</w:t>
      </w:r>
    </w:p>
    <w:p w14:paraId="44FDCF14" w14:textId="77777777" w:rsidR="00CD4F34" w:rsidRPr="00C613DA" w:rsidRDefault="00CD4F34" w:rsidP="00CD4F34">
      <w:pPr>
        <w:rPr>
          <w:sz w:val="16"/>
        </w:rPr>
      </w:pPr>
      <w:r w:rsidRPr="00C613DA">
        <w:rPr>
          <w:sz w:val="16"/>
        </w:rPr>
        <w:t xml:space="preserve">In turn, some authors have tried to ground the value of group self-determination on (P1). According to Philpott (Citation1998), for instance, a </w:t>
      </w:r>
      <w:r w:rsidRPr="005A4BE8">
        <w:rPr>
          <w:rStyle w:val="StyleUnderline"/>
          <w:highlight w:val="cyan"/>
        </w:rPr>
        <w:t>constraint on</w:t>
      </w:r>
      <w:r w:rsidRPr="00C613DA">
        <w:rPr>
          <w:sz w:val="16"/>
        </w:rPr>
        <w:t xml:space="preserve"> the </w:t>
      </w:r>
      <w:r w:rsidRPr="005A4BE8">
        <w:rPr>
          <w:rStyle w:val="Emphasis"/>
        </w:rPr>
        <w:t xml:space="preserve">right for </w:t>
      </w:r>
      <w:r w:rsidRPr="005A4BE8">
        <w:rPr>
          <w:rStyle w:val="Emphasis"/>
          <w:highlight w:val="cyan"/>
        </w:rPr>
        <w:t>self-determination</w:t>
      </w:r>
      <w:r w:rsidRPr="00BE7D90">
        <w:rPr>
          <w:rStyle w:val="StyleUnderline"/>
        </w:rPr>
        <w:t xml:space="preserve"> would </w:t>
      </w:r>
      <w:r w:rsidRPr="005A4BE8">
        <w:rPr>
          <w:rStyle w:val="Emphasis"/>
          <w:highlight w:val="cyan"/>
        </w:rPr>
        <w:t>arbitrarily limit</w:t>
      </w:r>
      <w:r w:rsidRPr="005A4BE8">
        <w:rPr>
          <w:rStyle w:val="StyleUnderline"/>
          <w:highlight w:val="cyan"/>
        </w:rPr>
        <w:t xml:space="preserve"> citizen’s autonomy</w:t>
      </w:r>
      <w:r w:rsidRPr="00BE7D90">
        <w:rPr>
          <w:rStyle w:val="StyleUnderline"/>
        </w:rPr>
        <w:t xml:space="preserve"> and should be rejected for this reason</w:t>
      </w:r>
      <w:r w:rsidRPr="00C613DA">
        <w:rPr>
          <w:sz w:val="16"/>
        </w:rPr>
        <w:t xml:space="preserve">. More recently, Stilz (Citation2015, Citation2016) has defended that </w:t>
      </w:r>
      <w:r w:rsidRPr="00BE7D90">
        <w:rPr>
          <w:rStyle w:val="StyleUnderline"/>
        </w:rPr>
        <w:t>citizens have an interest in being the authors or</w:t>
      </w:r>
      <w:r w:rsidRPr="00C613DA">
        <w:rPr>
          <w:sz w:val="16"/>
        </w:rPr>
        <w:t xml:space="preserve"> ‘</w:t>
      </w:r>
      <w:r w:rsidRPr="00BE7D90">
        <w:rPr>
          <w:rStyle w:val="Emphasis"/>
        </w:rPr>
        <w:t>makers</w:t>
      </w:r>
      <w:r w:rsidRPr="00C613DA">
        <w:rPr>
          <w:sz w:val="16"/>
        </w:rPr>
        <w:t xml:space="preserve">’ </w:t>
      </w:r>
      <w:r w:rsidRPr="00BE7D90">
        <w:rPr>
          <w:rStyle w:val="StyleUnderline"/>
        </w:rPr>
        <w:t>of their own life</w:t>
      </w:r>
      <w:r w:rsidRPr="00C613DA">
        <w:rPr>
          <w:sz w:val="16"/>
        </w:rPr>
        <w:t xml:space="preserve">. This interest </w:t>
      </w:r>
      <w:r w:rsidRPr="008D7A29">
        <w:rPr>
          <w:rStyle w:val="StyleUnderline"/>
          <w:highlight w:val="cyan"/>
        </w:rPr>
        <w:t>requires being able to</w:t>
      </w:r>
      <w:r w:rsidRPr="00C613DA">
        <w:rPr>
          <w:sz w:val="16"/>
        </w:rPr>
        <w:t xml:space="preserve"> ‘</w:t>
      </w:r>
      <w:r w:rsidRPr="008D7A29">
        <w:rPr>
          <w:rStyle w:val="Emphasis"/>
          <w:highlight w:val="cyan"/>
        </w:rPr>
        <w:t>affirm</w:t>
      </w:r>
      <w:r w:rsidRPr="00C613DA">
        <w:rPr>
          <w:sz w:val="16"/>
        </w:rPr>
        <w:t xml:space="preserve">’ </w:t>
      </w:r>
      <w:r w:rsidRPr="008D7A29">
        <w:rPr>
          <w:rStyle w:val="StyleUnderline"/>
          <w:highlight w:val="cyan"/>
        </w:rPr>
        <w:t xml:space="preserve">their </w:t>
      </w:r>
      <w:r w:rsidRPr="008D7A29">
        <w:rPr>
          <w:rStyle w:val="Emphasis"/>
          <w:highlight w:val="cyan"/>
        </w:rPr>
        <w:t>own political institutions</w:t>
      </w:r>
      <w:r w:rsidRPr="00C613DA">
        <w:rPr>
          <w:sz w:val="16"/>
        </w:rPr>
        <w:t xml:space="preserve">, </w:t>
      </w:r>
      <w:r w:rsidRPr="00BE7D90">
        <w:rPr>
          <w:rStyle w:val="StyleUnderline"/>
        </w:rPr>
        <w:t xml:space="preserve">and that is what </w:t>
      </w:r>
      <w:r w:rsidRPr="00BE7D90">
        <w:rPr>
          <w:rStyle w:val="Emphasis"/>
        </w:rPr>
        <w:t>ultimately grounds</w:t>
      </w:r>
      <w:r w:rsidRPr="00BE7D90">
        <w:rPr>
          <w:rStyle w:val="StyleUnderline"/>
        </w:rPr>
        <w:t xml:space="preserve"> the value of a group’s self-determination</w:t>
      </w:r>
      <w:r w:rsidRPr="00C613DA">
        <w:rPr>
          <w:sz w:val="16"/>
        </w:rPr>
        <w:t xml:space="preserve">. Consequently, and </w:t>
      </w:r>
      <w:r w:rsidRPr="008D7A29">
        <w:rPr>
          <w:rStyle w:val="Emphasis"/>
          <w:highlight w:val="cyan"/>
        </w:rPr>
        <w:t>ideal political unit</w:t>
      </w:r>
      <w:r w:rsidRPr="008D7A29">
        <w:rPr>
          <w:rStyle w:val="StyleUnderline"/>
          <w:highlight w:val="cyan"/>
        </w:rPr>
        <w:t xml:space="preserve"> is one in which not only</w:t>
      </w:r>
      <w:r w:rsidRPr="00BE7D90">
        <w:rPr>
          <w:rStyle w:val="StyleUnderline"/>
        </w:rPr>
        <w:t xml:space="preserve"> the value of </w:t>
      </w:r>
      <w:r w:rsidRPr="008D7A29">
        <w:rPr>
          <w:rStyle w:val="StyleUnderline"/>
          <w:highlight w:val="cyan"/>
        </w:rPr>
        <w:t xml:space="preserve">justice is </w:t>
      </w:r>
      <w:r w:rsidRPr="008D7A29">
        <w:rPr>
          <w:rStyle w:val="Emphasis"/>
          <w:highlight w:val="cyan"/>
        </w:rPr>
        <w:t>perfectly realized</w:t>
      </w:r>
      <w:r w:rsidRPr="008D7A29">
        <w:rPr>
          <w:rStyle w:val="StyleUnderline"/>
          <w:highlight w:val="cyan"/>
        </w:rPr>
        <w:t xml:space="preserve"> but also</w:t>
      </w:r>
      <w:r w:rsidRPr="00BE7D90">
        <w:rPr>
          <w:rStyle w:val="StyleUnderline"/>
        </w:rPr>
        <w:t xml:space="preserve"> one that is</w:t>
      </w:r>
      <w:r w:rsidRPr="00C613DA">
        <w:rPr>
          <w:sz w:val="16"/>
        </w:rPr>
        <w:t xml:space="preserve"> ‘</w:t>
      </w:r>
      <w:r w:rsidRPr="008D7A29">
        <w:rPr>
          <w:rStyle w:val="StyleUnderline"/>
          <w:highlight w:val="cyan"/>
        </w:rPr>
        <w:t>self-determining</w:t>
      </w:r>
      <w:r w:rsidRPr="00C613DA">
        <w:rPr>
          <w:sz w:val="16"/>
        </w:rPr>
        <w:t xml:space="preserve"> – i.e., it would rest on the shared will of its people’ (Stilz Citation2016: 125). She also notes that </w:t>
      </w:r>
      <w:r w:rsidRPr="008D7A29">
        <w:rPr>
          <w:rStyle w:val="StyleUnderline"/>
          <w:highlight w:val="cyan"/>
        </w:rPr>
        <w:t>only</w:t>
      </w:r>
      <w:r w:rsidRPr="00BE7D90">
        <w:rPr>
          <w:rStyle w:val="StyleUnderline"/>
        </w:rPr>
        <w:t xml:space="preserve"> by assuming </w:t>
      </w:r>
      <w:r w:rsidRPr="008D7A29">
        <w:rPr>
          <w:rStyle w:val="StyleUnderline"/>
          <w:highlight w:val="cyan"/>
        </w:rPr>
        <w:t>this understanding</w:t>
      </w:r>
      <w:r w:rsidRPr="00BE7D90">
        <w:rPr>
          <w:rStyle w:val="StyleUnderline"/>
        </w:rPr>
        <w:t xml:space="preserve"> of self-determination we can </w:t>
      </w:r>
      <w:r w:rsidRPr="008D7A29">
        <w:rPr>
          <w:rStyle w:val="StyleUnderline"/>
          <w:highlight w:val="cyan"/>
        </w:rPr>
        <w:t>explain</w:t>
      </w:r>
      <w:r w:rsidRPr="00BE7D90">
        <w:rPr>
          <w:rStyle w:val="StyleUnderline"/>
        </w:rPr>
        <w:t xml:space="preserve"> the </w:t>
      </w:r>
      <w:r w:rsidRPr="008D7A29">
        <w:rPr>
          <w:rStyle w:val="StyleUnderline"/>
          <w:highlight w:val="cyan"/>
        </w:rPr>
        <w:t>wrong of</w:t>
      </w:r>
      <w:r w:rsidRPr="00BE7D90">
        <w:rPr>
          <w:rStyle w:val="StyleUnderline"/>
        </w:rPr>
        <w:t xml:space="preserve"> a </w:t>
      </w:r>
      <w:r w:rsidRPr="00BE7D90">
        <w:rPr>
          <w:rStyle w:val="Emphasis"/>
        </w:rPr>
        <w:t xml:space="preserve">putative </w:t>
      </w:r>
      <w:r w:rsidRPr="008D7A29">
        <w:rPr>
          <w:rStyle w:val="Emphasis"/>
          <w:highlight w:val="cyan"/>
        </w:rPr>
        <w:t>benevolent colonialism</w:t>
      </w:r>
      <w:r w:rsidRPr="00C613DA">
        <w:rPr>
          <w:sz w:val="16"/>
        </w:rPr>
        <w:t xml:space="preserve"> – i.e., taking control of another country to impose a perfectly just political regime without its consent (Stilz Citation2015: 8). Despite the fact that Philpott and Stilz’ arguments differ in significant </w:t>
      </w:r>
      <w:proofErr w:type="gramStart"/>
      <w:r w:rsidRPr="00C613DA">
        <w:rPr>
          <w:sz w:val="16"/>
        </w:rPr>
        <w:t>respects,Footnote</w:t>
      </w:r>
      <w:proofErr w:type="gramEnd"/>
      <w:r w:rsidRPr="00C613DA">
        <w:rPr>
          <w:sz w:val="16"/>
        </w:rPr>
        <w:t>5 they point to the very same idea: that collective self-determination is grounded in a specification of the value of individual autonomy:</w:t>
      </w:r>
    </w:p>
    <w:p w14:paraId="57FE050F" w14:textId="77777777" w:rsidR="00CD4F34" w:rsidRPr="00C613DA" w:rsidRDefault="00CD4F34" w:rsidP="00CD4F34">
      <w:pPr>
        <w:ind w:left="720"/>
        <w:rPr>
          <w:sz w:val="16"/>
        </w:rPr>
      </w:pPr>
      <w:r w:rsidRPr="00C613DA">
        <w:rPr>
          <w:sz w:val="16"/>
        </w:rPr>
        <w:t xml:space="preserve">(P2) </w:t>
      </w:r>
      <w:r w:rsidRPr="005A230A">
        <w:rPr>
          <w:rStyle w:val="StyleUnderline"/>
          <w:highlight w:val="cyan"/>
        </w:rPr>
        <w:t>Respecting a group’s</w:t>
      </w:r>
      <w:r w:rsidRPr="005A230A">
        <w:rPr>
          <w:rStyle w:val="StyleUnderline"/>
        </w:rPr>
        <w:t xml:space="preserve"> </w:t>
      </w:r>
      <w:r w:rsidRPr="00230BE1">
        <w:rPr>
          <w:rStyle w:val="Emphasis"/>
        </w:rPr>
        <w:t xml:space="preserve">moral </w:t>
      </w:r>
      <w:r w:rsidRPr="00230BE1">
        <w:rPr>
          <w:rStyle w:val="Emphasis"/>
          <w:highlight w:val="cyan"/>
        </w:rPr>
        <w:t>right</w:t>
      </w:r>
      <w:r w:rsidRPr="005A230A">
        <w:rPr>
          <w:rStyle w:val="StyleUnderline"/>
          <w:highlight w:val="cyan"/>
        </w:rPr>
        <w:t xml:space="preserve"> to self-determination is a </w:t>
      </w:r>
      <w:r w:rsidRPr="005A230A">
        <w:rPr>
          <w:rStyle w:val="Emphasis"/>
          <w:highlight w:val="cyan"/>
        </w:rPr>
        <w:t>necessary condition</w:t>
      </w:r>
      <w:r w:rsidRPr="005A230A">
        <w:rPr>
          <w:rStyle w:val="StyleUnderline"/>
          <w:highlight w:val="cyan"/>
        </w:rPr>
        <w:t xml:space="preserve"> for respecting</w:t>
      </w:r>
      <w:r w:rsidRPr="00C613DA">
        <w:rPr>
          <w:sz w:val="16"/>
        </w:rPr>
        <w:t xml:space="preserve"> the </w:t>
      </w:r>
      <w:r w:rsidRPr="005A230A">
        <w:rPr>
          <w:rStyle w:val="Emphasis"/>
          <w:highlight w:val="cyan"/>
        </w:rPr>
        <w:t>individual autonomy</w:t>
      </w:r>
      <w:r w:rsidRPr="00BE7D90">
        <w:rPr>
          <w:rStyle w:val="StyleUnderline"/>
        </w:rPr>
        <w:t xml:space="preserve"> of</w:t>
      </w:r>
      <w:r w:rsidRPr="00C613DA">
        <w:rPr>
          <w:sz w:val="16"/>
        </w:rPr>
        <w:t xml:space="preserve"> the </w:t>
      </w:r>
      <w:r w:rsidRPr="00BE7D90">
        <w:rPr>
          <w:rStyle w:val="StyleUnderline"/>
        </w:rPr>
        <w:t>group’s members</w:t>
      </w:r>
      <w:r w:rsidRPr="00C613DA">
        <w:rPr>
          <w:sz w:val="16"/>
        </w:rPr>
        <w:t>.</w:t>
      </w:r>
    </w:p>
    <w:p w14:paraId="471505A3" w14:textId="77777777" w:rsidR="00CD4F34" w:rsidRPr="00C613DA" w:rsidRDefault="00CD4F34" w:rsidP="00CD4F34">
      <w:pPr>
        <w:rPr>
          <w:sz w:val="16"/>
        </w:rPr>
      </w:pPr>
      <w:r w:rsidRPr="00C613DA">
        <w:rPr>
          <w:sz w:val="16"/>
        </w:rPr>
        <w:t>From (P1) and (P2) we can infer</w:t>
      </w:r>
    </w:p>
    <w:p w14:paraId="0C861B5B" w14:textId="77777777" w:rsidR="00CD4F34" w:rsidRPr="00C613DA" w:rsidRDefault="00CD4F34" w:rsidP="00CD4F34">
      <w:pPr>
        <w:ind w:left="720"/>
        <w:rPr>
          <w:sz w:val="16"/>
        </w:rPr>
      </w:pPr>
      <w:r w:rsidRPr="00C613DA">
        <w:rPr>
          <w:sz w:val="16"/>
        </w:rPr>
        <w:t xml:space="preserve">(P3) </w:t>
      </w:r>
      <w:r w:rsidRPr="00EC12DD">
        <w:rPr>
          <w:rStyle w:val="StyleUnderline"/>
          <w:highlight w:val="cyan"/>
        </w:rPr>
        <w:t>Thus</w:t>
      </w:r>
      <w:r w:rsidRPr="00C613DA">
        <w:rPr>
          <w:sz w:val="16"/>
        </w:rPr>
        <w:t xml:space="preserve">, </w:t>
      </w:r>
      <w:r w:rsidRPr="00EC12DD">
        <w:rPr>
          <w:rStyle w:val="StyleUnderline"/>
          <w:highlight w:val="cyan"/>
        </w:rPr>
        <w:t>a group’s</w:t>
      </w:r>
      <w:r w:rsidRPr="00810CE0">
        <w:rPr>
          <w:rStyle w:val="StyleUnderline"/>
        </w:rPr>
        <w:t xml:space="preserve"> </w:t>
      </w:r>
      <w:r w:rsidRPr="00810CE0">
        <w:rPr>
          <w:rStyle w:val="Emphasis"/>
        </w:rPr>
        <w:t xml:space="preserve">moral </w:t>
      </w:r>
      <w:r w:rsidRPr="00EC12DD">
        <w:rPr>
          <w:rStyle w:val="Emphasis"/>
          <w:highlight w:val="cyan"/>
        </w:rPr>
        <w:t>right</w:t>
      </w:r>
      <w:r w:rsidRPr="00EC12DD">
        <w:rPr>
          <w:rStyle w:val="StyleUnderline"/>
          <w:highlight w:val="cyan"/>
        </w:rPr>
        <w:t xml:space="preserve"> to self-determination should be respected</w:t>
      </w:r>
      <w:r w:rsidRPr="00C613DA">
        <w:rPr>
          <w:sz w:val="16"/>
        </w:rPr>
        <w:t xml:space="preserve"> (from P1 and P2).</w:t>
      </w:r>
    </w:p>
    <w:p w14:paraId="0FD41D12" w14:textId="77777777" w:rsidR="00CD4F34" w:rsidRPr="00C613DA" w:rsidRDefault="00CD4F34" w:rsidP="00CD4F34">
      <w:pPr>
        <w:rPr>
          <w:sz w:val="16"/>
        </w:rPr>
      </w:pPr>
      <w:r w:rsidRPr="00C613DA">
        <w:rPr>
          <w:sz w:val="16"/>
        </w:rPr>
        <w:t>We think this is a compelling reasoning for the recognition of a group’s right to self-determination. As we saw, (P2) is supported by important reasons that explain why benevolent forms of colonialism are wrong. Furthermore, note that (P2) is compatible with reductive and non-reductive views of group rights on the rights individuals. In any event, for our purposes we only need to vindicate (P3). Accordingly, if there are further reasons for vindicating a group’s right to self-determination (for instance, if one thinks groups have properties that ground this right independently of its contribution to individual autonomy – see Altman and Wellman Citation2009: 4-5 – or that granting self-determination to a group is required to treat its members as equals – see Copp Citation1997: 291-292) this is perfectly congenial with our main strategy.Footnote6</w:t>
      </w:r>
    </w:p>
    <w:p w14:paraId="576BF90E" w14:textId="77777777" w:rsidR="00CD4F34" w:rsidRPr="00C613DA" w:rsidRDefault="00CD4F34" w:rsidP="00CD4F34">
      <w:pPr>
        <w:rPr>
          <w:sz w:val="16"/>
        </w:rPr>
      </w:pPr>
      <w:r w:rsidRPr="0082729F">
        <w:rPr>
          <w:rStyle w:val="StyleUnderline"/>
        </w:rPr>
        <w:t>Once respect for</w:t>
      </w:r>
      <w:r w:rsidRPr="00C613DA">
        <w:rPr>
          <w:sz w:val="16"/>
        </w:rPr>
        <w:t xml:space="preserve"> the group's </w:t>
      </w:r>
      <w:r w:rsidRPr="0082729F">
        <w:rPr>
          <w:rStyle w:val="StyleUnderline"/>
        </w:rPr>
        <w:t>self-determination is established</w:t>
      </w:r>
      <w:r w:rsidRPr="00C613DA">
        <w:rPr>
          <w:sz w:val="16"/>
        </w:rPr>
        <w:t xml:space="preserve">, the </w:t>
      </w:r>
      <w:r w:rsidRPr="0082729F">
        <w:rPr>
          <w:rStyle w:val="StyleUnderline"/>
        </w:rPr>
        <w:t xml:space="preserve">argument in </w:t>
      </w:r>
      <w:proofErr w:type="spellStart"/>
      <w:r w:rsidRPr="0082729F">
        <w:rPr>
          <w:rStyle w:val="StyleUnderline"/>
        </w:rPr>
        <w:t>favour</w:t>
      </w:r>
      <w:proofErr w:type="spellEnd"/>
      <w:r w:rsidRPr="0082729F">
        <w:rPr>
          <w:rStyle w:val="StyleUnderline"/>
        </w:rPr>
        <w:t xml:space="preserve"> of secession</w:t>
      </w:r>
      <w:r w:rsidRPr="00C613DA">
        <w:rPr>
          <w:sz w:val="16"/>
        </w:rPr>
        <w:t xml:space="preserve"> seems to </w:t>
      </w:r>
      <w:r w:rsidRPr="00EC12DD">
        <w:rPr>
          <w:rStyle w:val="StyleUnderline"/>
          <w:highlight w:val="cyan"/>
        </w:rPr>
        <w:t>follow</w:t>
      </w:r>
      <w:r w:rsidRPr="00C613DA">
        <w:rPr>
          <w:sz w:val="16"/>
        </w:rPr>
        <w:t>. Again, with important differences and caveats, Philpott, Altman &amp; Wellman, and others defend a distinct version of this claim. In our case, the premise takes the following form:</w:t>
      </w:r>
    </w:p>
    <w:p w14:paraId="643E6CCB" w14:textId="77777777" w:rsidR="00CD4F34" w:rsidRPr="00C613DA" w:rsidRDefault="00CD4F34" w:rsidP="00CD4F34">
      <w:pPr>
        <w:ind w:left="720"/>
        <w:rPr>
          <w:sz w:val="16"/>
        </w:rPr>
      </w:pPr>
      <w:r w:rsidRPr="00C613DA">
        <w:rPr>
          <w:sz w:val="16"/>
        </w:rPr>
        <w:t xml:space="preserve">(P4) </w:t>
      </w:r>
      <w:r w:rsidRPr="00EC12DD">
        <w:rPr>
          <w:rStyle w:val="StyleUnderline"/>
          <w:highlight w:val="cyan"/>
        </w:rPr>
        <w:t>The</w:t>
      </w:r>
      <w:r w:rsidRPr="00DC0B40">
        <w:rPr>
          <w:rStyle w:val="StyleUnderline"/>
        </w:rPr>
        <w:t xml:space="preserve"> </w:t>
      </w:r>
      <w:r w:rsidRPr="002659B4">
        <w:rPr>
          <w:rStyle w:val="Emphasis"/>
        </w:rPr>
        <w:t xml:space="preserve">moral </w:t>
      </w:r>
      <w:r w:rsidRPr="00EC12DD">
        <w:rPr>
          <w:rStyle w:val="Emphasis"/>
          <w:highlight w:val="cyan"/>
        </w:rPr>
        <w:t>right to secede</w:t>
      </w:r>
      <w:r w:rsidRPr="00DC0B40">
        <w:rPr>
          <w:rStyle w:val="StyleUnderline"/>
        </w:rPr>
        <w:t xml:space="preserve"> of a group</w:t>
      </w:r>
      <w:r w:rsidRPr="00C613DA">
        <w:rPr>
          <w:sz w:val="16"/>
        </w:rPr>
        <w:t xml:space="preserve"> that satisfies (5)-(10) </w:t>
      </w:r>
      <w:r w:rsidRPr="00EC12DD">
        <w:rPr>
          <w:rStyle w:val="StyleUnderline"/>
          <w:highlight w:val="cyan"/>
        </w:rPr>
        <w:t xml:space="preserve">is a </w:t>
      </w:r>
      <w:r w:rsidRPr="00EC12DD">
        <w:rPr>
          <w:rStyle w:val="Emphasis"/>
          <w:highlight w:val="cyan"/>
        </w:rPr>
        <w:t>justified exercise</w:t>
      </w:r>
      <w:r w:rsidRPr="00EC12DD">
        <w:rPr>
          <w:rStyle w:val="StyleUnderline"/>
          <w:highlight w:val="cyan"/>
        </w:rPr>
        <w:t xml:space="preserve"> of</w:t>
      </w:r>
      <w:r w:rsidRPr="00DC0B40">
        <w:rPr>
          <w:rStyle w:val="StyleUnderline"/>
        </w:rPr>
        <w:t xml:space="preserve"> a </w:t>
      </w:r>
      <w:r w:rsidRPr="00EC12DD">
        <w:rPr>
          <w:rStyle w:val="StyleUnderline"/>
          <w:highlight w:val="cyan"/>
        </w:rPr>
        <w:t>group’s right to self-determination</w:t>
      </w:r>
      <w:r w:rsidRPr="00C613DA">
        <w:rPr>
          <w:sz w:val="16"/>
        </w:rPr>
        <w:t>.</w:t>
      </w:r>
    </w:p>
    <w:p w14:paraId="4DEFEB37" w14:textId="206FE143" w:rsidR="00CD4F34" w:rsidRDefault="00CD4F34" w:rsidP="00EC77C2">
      <w:pPr>
        <w:rPr>
          <w:sz w:val="16"/>
        </w:rPr>
      </w:pPr>
    </w:p>
    <w:p w14:paraId="66104DCB" w14:textId="7765B4A0" w:rsidR="00D63908" w:rsidRDefault="00D63908" w:rsidP="00D63908">
      <w:pPr>
        <w:pStyle w:val="Heading4"/>
      </w:pPr>
      <w:r>
        <w:t xml:space="preserve">The resolution’s </w:t>
      </w:r>
      <w:r w:rsidRPr="00BD3FEF">
        <w:rPr>
          <w:u w:val="single"/>
        </w:rPr>
        <w:t>specification</w:t>
      </w:r>
      <w:r>
        <w:t xml:space="preserve"> of ‘a people’</w:t>
      </w:r>
      <w:r w:rsidR="00102B7F">
        <w:t xml:space="preserve"> means a </w:t>
      </w:r>
      <w:r w:rsidR="00102B7F" w:rsidRPr="0040156F">
        <w:rPr>
          <w:u w:val="single"/>
        </w:rPr>
        <w:t>plebiscitary theory</w:t>
      </w:r>
      <w:r w:rsidR="005E5A34">
        <w:t xml:space="preserve"> of secession is </w:t>
      </w:r>
      <w:r w:rsidR="00A83CFA">
        <w:t xml:space="preserve">most </w:t>
      </w:r>
      <w:r w:rsidR="005E5A34">
        <w:t>accurate</w:t>
      </w:r>
      <w:r w:rsidR="00F97C44">
        <w:t xml:space="preserve">, which </w:t>
      </w:r>
      <w:r w:rsidR="00B2741D" w:rsidRPr="00BC5301">
        <w:rPr>
          <w:u w:val="single"/>
        </w:rPr>
        <w:t>avoids DAs</w:t>
      </w:r>
      <w:r w:rsidR="00B2741D">
        <w:t>.</w:t>
      </w:r>
    </w:p>
    <w:p w14:paraId="3C9DE9AF" w14:textId="29E521E4" w:rsidR="00506141" w:rsidRPr="00506141" w:rsidRDefault="00506141" w:rsidP="00506141">
      <w:r w:rsidRPr="00881D51">
        <w:rPr>
          <w:rStyle w:val="Style13ptBold"/>
        </w:rPr>
        <w:t>Vaca &amp;</w:t>
      </w:r>
      <w:r>
        <w:t xml:space="preserve"> </w:t>
      </w:r>
      <w:r w:rsidRPr="00881D51">
        <w:rPr>
          <w:rStyle w:val="Style13ptBold"/>
        </w:rPr>
        <w:t xml:space="preserve">Artiga </w:t>
      </w:r>
      <w:r>
        <w:rPr>
          <w:rStyle w:val="Style13ptBold"/>
        </w:rPr>
        <w:t>’</w:t>
      </w:r>
      <w:r w:rsidRPr="00881D51">
        <w:rPr>
          <w:rStyle w:val="Style13ptBold"/>
        </w:rPr>
        <w:t>21</w:t>
      </w:r>
      <w:r>
        <w:t xml:space="preserve"> [Moises; </w:t>
      </w:r>
      <w:r w:rsidRPr="00074189">
        <w:t>Institute for Philosophical Research, National Autonomous University of Mexico</w:t>
      </w:r>
      <w:r>
        <w:t xml:space="preserve">. Marc; </w:t>
      </w:r>
      <w:r w:rsidRPr="00E514AF">
        <w:t>Department of Philosophy, University of Valencia</w:t>
      </w:r>
      <w:r>
        <w:t>. “</w:t>
      </w:r>
      <w:r w:rsidRPr="00E50EAE">
        <w:t>A defense of the moral and legal right to secede</w:t>
      </w:r>
      <w:r>
        <w:t>.” Ethics &amp; Global Politics, Volume 14]</w:t>
      </w:r>
      <w:r w:rsidR="00255FDA">
        <w:t xml:space="preserve"> TDI</w:t>
      </w:r>
    </w:p>
    <w:p w14:paraId="0850D594" w14:textId="77777777" w:rsidR="000F284E" w:rsidRPr="00E25F51" w:rsidRDefault="00D63908" w:rsidP="00D63908">
      <w:pPr>
        <w:rPr>
          <w:sz w:val="16"/>
        </w:rPr>
      </w:pPr>
      <w:r w:rsidRPr="00E25F51">
        <w:rPr>
          <w:sz w:val="16"/>
        </w:rPr>
        <w:t xml:space="preserve">The normative status of secession is incredibly controversial. The debate around it has nowadays heated practical instances and longstanding theoretical discrepancies. In the theoretical realm, it is common practice to group the different positions in two main camps: remedial-right theories and plebiscitary theories. It is well-known that remedial-right theories see secession as a very last resort and are thus quite strict on the conditions that normatively justify particular </w:t>
      </w:r>
      <w:proofErr w:type="gramStart"/>
      <w:r w:rsidRPr="00E25F51">
        <w:rPr>
          <w:sz w:val="16"/>
        </w:rPr>
        <w:t>instances.Footnote</w:t>
      </w:r>
      <w:proofErr w:type="gramEnd"/>
      <w:r w:rsidRPr="00E25F51">
        <w:rPr>
          <w:sz w:val="16"/>
        </w:rPr>
        <w:t xml:space="preserve">1 In particular, Buchanan, 1991, 2004, has famously defended that the </w:t>
      </w:r>
      <w:r w:rsidRPr="000B55D1">
        <w:rPr>
          <w:rStyle w:val="Emphasis"/>
          <w:highlight w:val="cyan"/>
        </w:rPr>
        <w:t>secession of a given group</w:t>
      </w:r>
      <w:r w:rsidRPr="000B55D1">
        <w:rPr>
          <w:rStyle w:val="StyleUnderline"/>
          <w:highlight w:val="cyan"/>
        </w:rPr>
        <w:t xml:space="preserve"> is justified</w:t>
      </w:r>
      <w:r w:rsidRPr="00CF473B">
        <w:rPr>
          <w:rStyle w:val="StyleUnderline"/>
        </w:rPr>
        <w:t xml:space="preserve"> only </w:t>
      </w:r>
      <w:r w:rsidRPr="000B55D1">
        <w:rPr>
          <w:rStyle w:val="StyleUnderline"/>
          <w:highlight w:val="cyan"/>
        </w:rPr>
        <w:t>when one of the following conditions is met</w:t>
      </w:r>
      <w:r w:rsidRPr="00E25F51">
        <w:rPr>
          <w:sz w:val="16"/>
        </w:rPr>
        <w:t>Footnote2</w:t>
      </w:r>
    </w:p>
    <w:p w14:paraId="43AF3865" w14:textId="77777777" w:rsidR="000F284E" w:rsidRPr="00E25F51" w:rsidRDefault="00D63908" w:rsidP="00CF473B">
      <w:pPr>
        <w:pStyle w:val="ListParagraph"/>
        <w:numPr>
          <w:ilvl w:val="0"/>
          <w:numId w:val="17"/>
        </w:numPr>
        <w:rPr>
          <w:sz w:val="16"/>
        </w:rPr>
      </w:pPr>
      <w:r w:rsidRPr="000B55D1">
        <w:rPr>
          <w:rStyle w:val="StyleUnderline"/>
          <w:highlight w:val="cyan"/>
        </w:rPr>
        <w:t>Violation to human rights</w:t>
      </w:r>
      <w:r w:rsidRPr="00E25F51">
        <w:rPr>
          <w:sz w:val="16"/>
        </w:rPr>
        <w:t xml:space="preserve">: </w:t>
      </w:r>
      <w:r w:rsidRPr="00CF473B">
        <w:rPr>
          <w:rStyle w:val="StyleUnderline"/>
        </w:rPr>
        <w:t xml:space="preserve">there are </w:t>
      </w:r>
      <w:r w:rsidRPr="00CF473B">
        <w:rPr>
          <w:rStyle w:val="Emphasis"/>
        </w:rPr>
        <w:t>severe and sustained violations</w:t>
      </w:r>
      <w:r w:rsidRPr="00CF473B">
        <w:rPr>
          <w:rStyle w:val="StyleUnderline"/>
        </w:rPr>
        <w:t xml:space="preserve"> to </w:t>
      </w:r>
      <w:r w:rsidRPr="00CF473B">
        <w:rPr>
          <w:rStyle w:val="Emphasis"/>
        </w:rPr>
        <w:t>minimal standards of justice</w:t>
      </w:r>
      <w:r w:rsidRPr="00CF473B">
        <w:rPr>
          <w:rStyle w:val="StyleUnderline"/>
        </w:rPr>
        <w:t xml:space="preserve"> targeted at the secessionist group</w:t>
      </w:r>
      <w:r w:rsidRPr="00E25F51">
        <w:rPr>
          <w:sz w:val="16"/>
        </w:rPr>
        <w:t>.</w:t>
      </w:r>
    </w:p>
    <w:p w14:paraId="638DA35D" w14:textId="77777777" w:rsidR="000F284E" w:rsidRPr="00E25F51" w:rsidRDefault="00D63908" w:rsidP="00405074">
      <w:pPr>
        <w:pStyle w:val="ListParagraph"/>
        <w:numPr>
          <w:ilvl w:val="0"/>
          <w:numId w:val="17"/>
        </w:numPr>
        <w:rPr>
          <w:sz w:val="16"/>
        </w:rPr>
      </w:pPr>
      <w:r w:rsidRPr="000B55D1">
        <w:rPr>
          <w:rStyle w:val="StyleUnderline"/>
          <w:highlight w:val="cyan"/>
        </w:rPr>
        <w:t>Unjust annexation</w:t>
      </w:r>
      <w:r w:rsidRPr="00E25F51">
        <w:rPr>
          <w:sz w:val="16"/>
        </w:rPr>
        <w:t xml:space="preserve">: </w:t>
      </w:r>
      <w:r w:rsidRPr="00CF473B">
        <w:rPr>
          <w:rStyle w:val="StyleUnderline"/>
        </w:rPr>
        <w:t xml:space="preserve">the secessionist group has been recently and </w:t>
      </w:r>
      <w:r w:rsidRPr="00CF473B">
        <w:rPr>
          <w:rStyle w:val="Emphasis"/>
        </w:rPr>
        <w:t>unjustly annexed</w:t>
      </w:r>
      <w:r w:rsidRPr="00CF473B">
        <w:rPr>
          <w:rStyle w:val="StyleUnderline"/>
        </w:rPr>
        <w:t xml:space="preserve"> by the given state</w:t>
      </w:r>
      <w:r w:rsidRPr="00E25F51">
        <w:rPr>
          <w:sz w:val="16"/>
        </w:rPr>
        <w:t>.</w:t>
      </w:r>
    </w:p>
    <w:p w14:paraId="475E5EFE" w14:textId="77777777" w:rsidR="000F284E" w:rsidRPr="00E25F51" w:rsidRDefault="00D63908" w:rsidP="00405074">
      <w:pPr>
        <w:pStyle w:val="ListParagraph"/>
        <w:numPr>
          <w:ilvl w:val="0"/>
          <w:numId w:val="17"/>
        </w:numPr>
        <w:rPr>
          <w:sz w:val="16"/>
        </w:rPr>
      </w:pPr>
      <w:r w:rsidRPr="000B55D1">
        <w:rPr>
          <w:rStyle w:val="StyleUnderline"/>
          <w:highlight w:val="cyan"/>
        </w:rPr>
        <w:t xml:space="preserve">Violations to </w:t>
      </w:r>
      <w:r w:rsidRPr="000B55D1">
        <w:rPr>
          <w:rStyle w:val="Emphasis"/>
          <w:highlight w:val="cyan"/>
        </w:rPr>
        <w:t>autonomy</w:t>
      </w:r>
      <w:r w:rsidRPr="009B6210">
        <w:rPr>
          <w:rStyle w:val="Emphasis"/>
        </w:rPr>
        <w:t xml:space="preserve"> agreements</w:t>
      </w:r>
      <w:r w:rsidRPr="00E25F51">
        <w:rPr>
          <w:sz w:val="16"/>
        </w:rPr>
        <w:t xml:space="preserve">: the </w:t>
      </w:r>
      <w:r w:rsidRPr="009B6210">
        <w:rPr>
          <w:rStyle w:val="StyleUnderline"/>
        </w:rPr>
        <w:t>state</w:t>
      </w:r>
      <w:r w:rsidRPr="00E25F51">
        <w:rPr>
          <w:sz w:val="16"/>
        </w:rPr>
        <w:t xml:space="preserve"> has </w:t>
      </w:r>
      <w:r w:rsidRPr="009B6210">
        <w:rPr>
          <w:rStyle w:val="StyleUnderline"/>
        </w:rPr>
        <w:t xml:space="preserve">violated agreements conferring degrees of </w:t>
      </w:r>
      <w:r w:rsidRPr="009B6210">
        <w:rPr>
          <w:rStyle w:val="Emphasis"/>
        </w:rPr>
        <w:t>autonomy</w:t>
      </w:r>
      <w:r w:rsidRPr="009B6210">
        <w:rPr>
          <w:rStyle w:val="StyleUnderline"/>
        </w:rPr>
        <w:t xml:space="preserve"> and </w:t>
      </w:r>
      <w:r w:rsidRPr="00094810">
        <w:rPr>
          <w:rStyle w:val="Emphasis"/>
        </w:rPr>
        <w:t>self-determination</w:t>
      </w:r>
      <w:r w:rsidRPr="00E25F51">
        <w:rPr>
          <w:sz w:val="16"/>
        </w:rPr>
        <w:t xml:space="preserve"> to the secessionist group.</w:t>
      </w:r>
    </w:p>
    <w:p w14:paraId="63D242CC" w14:textId="77777777" w:rsidR="000F284E" w:rsidRPr="00E25F51" w:rsidRDefault="00D63908" w:rsidP="00D63908">
      <w:pPr>
        <w:rPr>
          <w:sz w:val="16"/>
        </w:rPr>
      </w:pPr>
      <w:r w:rsidRPr="00E25F51">
        <w:rPr>
          <w:sz w:val="16"/>
        </w:rPr>
        <w:t>To these conditions posed by Buchanan, some authors (see Costa Citation2003; Patten Citation2002, Citation2014) have added a further one:</w:t>
      </w:r>
    </w:p>
    <w:p w14:paraId="47CAE8DE" w14:textId="77777777" w:rsidR="000F284E" w:rsidRPr="00E25F51" w:rsidRDefault="00D63908" w:rsidP="00405074">
      <w:pPr>
        <w:ind w:left="720"/>
        <w:rPr>
          <w:sz w:val="16"/>
        </w:rPr>
      </w:pPr>
      <w:r w:rsidRPr="00E25F51">
        <w:rPr>
          <w:sz w:val="16"/>
        </w:rPr>
        <w:t>(4) </w:t>
      </w:r>
      <w:r w:rsidRPr="000B55D1">
        <w:rPr>
          <w:rStyle w:val="StyleUnderline"/>
          <w:highlight w:val="cyan"/>
        </w:rPr>
        <w:t>Lack of recognition</w:t>
      </w:r>
      <w:r w:rsidRPr="00E25F51">
        <w:rPr>
          <w:sz w:val="16"/>
        </w:rPr>
        <w:t xml:space="preserve">: </w:t>
      </w:r>
      <w:r w:rsidRPr="00F1059A">
        <w:rPr>
          <w:rStyle w:val="StyleUnderline"/>
        </w:rPr>
        <w:t>the state</w:t>
      </w:r>
      <w:r w:rsidRPr="00E25F51">
        <w:rPr>
          <w:sz w:val="16"/>
        </w:rPr>
        <w:t xml:space="preserve"> has </w:t>
      </w:r>
      <w:r w:rsidRPr="00F1059A">
        <w:rPr>
          <w:rStyle w:val="StyleUnderline"/>
        </w:rPr>
        <w:t>failed to establish institutional provisions that guarantee</w:t>
      </w:r>
      <w:r w:rsidRPr="00E25F51">
        <w:rPr>
          <w:sz w:val="16"/>
        </w:rPr>
        <w:t xml:space="preserve"> the </w:t>
      </w:r>
      <w:r w:rsidRPr="007C304F">
        <w:rPr>
          <w:rStyle w:val="Emphasis"/>
        </w:rPr>
        <w:t>equal recognition</w:t>
      </w:r>
      <w:r w:rsidRPr="00F1059A">
        <w:rPr>
          <w:rStyle w:val="StyleUnderline"/>
        </w:rPr>
        <w:t xml:space="preserve"> of the </w:t>
      </w:r>
      <w:r w:rsidRPr="007C304F">
        <w:rPr>
          <w:rStyle w:val="Emphasis"/>
        </w:rPr>
        <w:t>secessionist national minority</w:t>
      </w:r>
      <w:r w:rsidRPr="00E25F51">
        <w:rPr>
          <w:sz w:val="16"/>
        </w:rPr>
        <w:t>.</w:t>
      </w:r>
    </w:p>
    <w:p w14:paraId="170679EC" w14:textId="77777777" w:rsidR="000F284E" w:rsidRPr="00E25F51" w:rsidRDefault="00D63908" w:rsidP="00D63908">
      <w:pPr>
        <w:rPr>
          <w:sz w:val="16"/>
        </w:rPr>
      </w:pPr>
      <w:r w:rsidRPr="00E25F51">
        <w:rPr>
          <w:sz w:val="16"/>
        </w:rPr>
        <w:t>By adding this further condition, both Costa and Patten think that a remedial-right theory can respond to the important claims of equal recognition that national minorities usually make against their host states. For with condition (4) on the table, it becomes clear that the lack of equal institutional standing alongside the larger national group is a justified cause of secession. According to this form of remedial-right theory (for short, RRT), thus, each of these four conditions suffices to normatively justify an instance of secession. Let us schematize this claim as follows:</w:t>
      </w:r>
    </w:p>
    <w:p w14:paraId="409AB5DE" w14:textId="77777777" w:rsidR="000F284E" w:rsidRPr="00E25F51" w:rsidRDefault="00D63908" w:rsidP="00D63908">
      <w:pPr>
        <w:rPr>
          <w:sz w:val="16"/>
        </w:rPr>
      </w:pPr>
      <w:r w:rsidRPr="00E25F51">
        <w:rPr>
          <w:sz w:val="16"/>
        </w:rPr>
        <w:t>RRT: (1)-(4) and only (1)-(4) are individually sufficient to justify that a group has a right to secede, even if such right is not recognized by its host state.</w:t>
      </w:r>
    </w:p>
    <w:p w14:paraId="4E53DCC1" w14:textId="77777777" w:rsidR="000F284E" w:rsidRPr="00E25F51" w:rsidRDefault="00D63908" w:rsidP="00D63908">
      <w:pPr>
        <w:rPr>
          <w:sz w:val="16"/>
        </w:rPr>
      </w:pPr>
      <w:r w:rsidRPr="00E25F51">
        <w:rPr>
          <w:sz w:val="16"/>
        </w:rPr>
        <w:t xml:space="preserve">Conversely, plebiscitary theories are less restrictive. There is a rich variation on the different forms that these theories have. For the purposes of this paper, we will take the </w:t>
      </w:r>
      <w:r w:rsidRPr="000B55D1">
        <w:rPr>
          <w:rStyle w:val="StyleUnderline"/>
          <w:highlight w:val="cyan"/>
        </w:rPr>
        <w:t>plebiscitary theory</w:t>
      </w:r>
      <w:r w:rsidRPr="00E25F51">
        <w:rPr>
          <w:sz w:val="16"/>
        </w:rPr>
        <w:t xml:space="preserve"> to </w:t>
      </w:r>
      <w:r w:rsidRPr="000B55D1">
        <w:rPr>
          <w:rStyle w:val="StyleUnderline"/>
          <w:highlight w:val="cyan"/>
        </w:rPr>
        <w:t>subscribe the following claims</w:t>
      </w:r>
      <w:r w:rsidRPr="00E25F51">
        <w:rPr>
          <w:sz w:val="16"/>
        </w:rPr>
        <w:t>:</w:t>
      </w:r>
    </w:p>
    <w:p w14:paraId="3CD68D2C" w14:textId="77777777" w:rsidR="000F284E" w:rsidRPr="00E25F51" w:rsidRDefault="00D63908" w:rsidP="00497512">
      <w:pPr>
        <w:ind w:left="720"/>
        <w:rPr>
          <w:sz w:val="16"/>
        </w:rPr>
      </w:pPr>
      <w:r w:rsidRPr="00E25F51">
        <w:rPr>
          <w:sz w:val="16"/>
        </w:rPr>
        <w:t>(5) </w:t>
      </w:r>
      <w:r w:rsidRPr="000B55D1">
        <w:rPr>
          <w:rStyle w:val="StyleUnderline"/>
          <w:highlight w:val="cyan"/>
        </w:rPr>
        <w:t>Eligibility</w:t>
      </w:r>
      <w:r w:rsidRPr="00E25F51">
        <w:rPr>
          <w:sz w:val="16"/>
        </w:rPr>
        <w:t xml:space="preserve">: the </w:t>
      </w:r>
      <w:r w:rsidRPr="002922F7">
        <w:rPr>
          <w:rStyle w:val="StyleUnderline"/>
        </w:rPr>
        <w:t xml:space="preserve">members of the secessionist unit form an </w:t>
      </w:r>
      <w:r w:rsidRPr="004B1885">
        <w:rPr>
          <w:rStyle w:val="Emphasis"/>
        </w:rPr>
        <w:t>eligible group for secession</w:t>
      </w:r>
      <w:r w:rsidRPr="00E25F51">
        <w:rPr>
          <w:sz w:val="16"/>
        </w:rPr>
        <w:t>.</w:t>
      </w:r>
    </w:p>
    <w:p w14:paraId="2F6E21E7" w14:textId="77777777" w:rsidR="000F284E" w:rsidRPr="00E25F51" w:rsidRDefault="00D63908" w:rsidP="00497512">
      <w:pPr>
        <w:ind w:left="720"/>
        <w:rPr>
          <w:sz w:val="16"/>
        </w:rPr>
      </w:pPr>
      <w:r w:rsidRPr="00E25F51">
        <w:rPr>
          <w:sz w:val="16"/>
        </w:rPr>
        <w:t>(6) </w:t>
      </w:r>
      <w:r w:rsidRPr="000B55D1">
        <w:rPr>
          <w:rStyle w:val="StyleUnderline"/>
          <w:highlight w:val="cyan"/>
        </w:rPr>
        <w:t>Fair terms</w:t>
      </w:r>
      <w:r w:rsidRPr="00E25F51">
        <w:rPr>
          <w:sz w:val="16"/>
        </w:rPr>
        <w:t xml:space="preserve">: the </w:t>
      </w:r>
      <w:r w:rsidRPr="00AB7AD5">
        <w:rPr>
          <w:rStyle w:val="StyleUnderline"/>
        </w:rPr>
        <w:t xml:space="preserve">proposed terms of secession must be fair to the </w:t>
      </w:r>
      <w:r w:rsidRPr="00F43144">
        <w:rPr>
          <w:rStyle w:val="Emphasis"/>
        </w:rPr>
        <w:t>current host state</w:t>
      </w:r>
      <w:r w:rsidRPr="00E25F51">
        <w:rPr>
          <w:sz w:val="16"/>
        </w:rPr>
        <w:t>.</w:t>
      </w:r>
    </w:p>
    <w:p w14:paraId="2D15DFA1" w14:textId="77777777" w:rsidR="000F284E" w:rsidRPr="00E25F51" w:rsidRDefault="00D63908" w:rsidP="00497512">
      <w:pPr>
        <w:ind w:left="720"/>
        <w:rPr>
          <w:sz w:val="16"/>
        </w:rPr>
      </w:pPr>
      <w:r w:rsidRPr="00E25F51">
        <w:rPr>
          <w:sz w:val="16"/>
        </w:rPr>
        <w:t>(7) </w:t>
      </w:r>
      <w:r w:rsidRPr="000B55D1">
        <w:rPr>
          <w:rStyle w:val="StyleUnderline"/>
          <w:highlight w:val="cyan"/>
        </w:rPr>
        <w:t>Regional security</w:t>
      </w:r>
      <w:r w:rsidRPr="00E25F51">
        <w:rPr>
          <w:sz w:val="16"/>
        </w:rPr>
        <w:t xml:space="preserve">: the </w:t>
      </w:r>
      <w:r w:rsidRPr="00B67409">
        <w:rPr>
          <w:rStyle w:val="StyleUnderline"/>
        </w:rPr>
        <w:t>new state will not pose a threat to</w:t>
      </w:r>
      <w:r w:rsidRPr="00E25F51">
        <w:rPr>
          <w:sz w:val="16"/>
        </w:rPr>
        <w:t xml:space="preserve"> the </w:t>
      </w:r>
      <w:r w:rsidRPr="00B67409">
        <w:rPr>
          <w:rStyle w:val="StyleUnderline"/>
        </w:rPr>
        <w:t xml:space="preserve">security of the </w:t>
      </w:r>
      <w:r w:rsidRPr="00847584">
        <w:rPr>
          <w:rStyle w:val="Emphasis"/>
        </w:rPr>
        <w:t>current host state</w:t>
      </w:r>
      <w:r w:rsidRPr="00E25F51">
        <w:rPr>
          <w:sz w:val="16"/>
        </w:rPr>
        <w:t>.</w:t>
      </w:r>
    </w:p>
    <w:p w14:paraId="61DDAC67" w14:textId="77777777" w:rsidR="000F284E" w:rsidRPr="00E25F51" w:rsidRDefault="00D63908" w:rsidP="00497512">
      <w:pPr>
        <w:ind w:left="720"/>
        <w:rPr>
          <w:sz w:val="16"/>
        </w:rPr>
      </w:pPr>
      <w:r w:rsidRPr="00E25F51">
        <w:rPr>
          <w:sz w:val="16"/>
        </w:rPr>
        <w:t>(8) </w:t>
      </w:r>
      <w:r w:rsidRPr="000B55D1">
        <w:rPr>
          <w:rStyle w:val="StyleUnderline"/>
          <w:highlight w:val="cyan"/>
        </w:rPr>
        <w:t>Justice</w:t>
      </w:r>
      <w:r w:rsidRPr="00E25F51">
        <w:rPr>
          <w:sz w:val="16"/>
        </w:rPr>
        <w:t xml:space="preserve">: </w:t>
      </w:r>
      <w:r w:rsidRPr="00B67409">
        <w:rPr>
          <w:rStyle w:val="StyleUnderline"/>
        </w:rPr>
        <w:t xml:space="preserve">the new state will not violate </w:t>
      </w:r>
      <w:r w:rsidRPr="00847584">
        <w:rPr>
          <w:rStyle w:val="Emphasis"/>
        </w:rPr>
        <w:t>basic rights</w:t>
      </w:r>
      <w:r w:rsidRPr="00B67409">
        <w:rPr>
          <w:rStyle w:val="StyleUnderline"/>
        </w:rPr>
        <w:t xml:space="preserve"> and further standards of justice</w:t>
      </w:r>
      <w:r w:rsidRPr="00E25F51">
        <w:rPr>
          <w:sz w:val="16"/>
        </w:rPr>
        <w:t>.</w:t>
      </w:r>
    </w:p>
    <w:p w14:paraId="7A4F65BD" w14:textId="77777777" w:rsidR="000F284E" w:rsidRPr="00E25F51" w:rsidRDefault="00D63908" w:rsidP="00497512">
      <w:pPr>
        <w:ind w:left="720"/>
        <w:rPr>
          <w:sz w:val="16"/>
        </w:rPr>
      </w:pPr>
      <w:r w:rsidRPr="00E25F51">
        <w:rPr>
          <w:sz w:val="16"/>
        </w:rPr>
        <w:t>(9) </w:t>
      </w:r>
      <w:r w:rsidRPr="000B55D1">
        <w:rPr>
          <w:rStyle w:val="StyleUnderline"/>
          <w:highlight w:val="cyan"/>
        </w:rPr>
        <w:t>Equal recognition</w:t>
      </w:r>
      <w:r w:rsidRPr="00E25F51">
        <w:rPr>
          <w:sz w:val="16"/>
        </w:rPr>
        <w:t xml:space="preserve">: </w:t>
      </w:r>
      <w:r w:rsidRPr="00847584">
        <w:rPr>
          <w:rStyle w:val="StyleUnderline"/>
        </w:rPr>
        <w:t xml:space="preserve">the new state will offer </w:t>
      </w:r>
      <w:r w:rsidRPr="00847584">
        <w:rPr>
          <w:rStyle w:val="Emphasis"/>
        </w:rPr>
        <w:t>equal institutional standing</w:t>
      </w:r>
      <w:r w:rsidRPr="00847584">
        <w:rPr>
          <w:rStyle w:val="StyleUnderline"/>
        </w:rPr>
        <w:t xml:space="preserve"> to the </w:t>
      </w:r>
      <w:r w:rsidRPr="00AA4BBD">
        <w:rPr>
          <w:rStyle w:val="Emphasis"/>
        </w:rPr>
        <w:t>different minority groups</w:t>
      </w:r>
      <w:r w:rsidRPr="00847584">
        <w:rPr>
          <w:rStyle w:val="StyleUnderline"/>
        </w:rPr>
        <w:t xml:space="preserve"> within its territory</w:t>
      </w:r>
      <w:r w:rsidRPr="00E25F51">
        <w:rPr>
          <w:sz w:val="16"/>
        </w:rPr>
        <w:t>.</w:t>
      </w:r>
    </w:p>
    <w:p w14:paraId="46FDC1E6" w14:textId="102BC5C9" w:rsidR="00D63908" w:rsidRPr="00E25F51" w:rsidRDefault="00D63908" w:rsidP="00497512">
      <w:pPr>
        <w:ind w:left="720"/>
        <w:rPr>
          <w:sz w:val="16"/>
        </w:rPr>
      </w:pPr>
      <w:r w:rsidRPr="00E25F51">
        <w:rPr>
          <w:sz w:val="16"/>
        </w:rPr>
        <w:t>(10) </w:t>
      </w:r>
      <w:r w:rsidRPr="000B55D1">
        <w:rPr>
          <w:rStyle w:val="StyleUnderline"/>
          <w:highlight w:val="cyan"/>
        </w:rPr>
        <w:t>Democratic determination</w:t>
      </w:r>
      <w:r w:rsidRPr="00E25F51">
        <w:rPr>
          <w:sz w:val="16"/>
        </w:rPr>
        <w:t xml:space="preserve">: the </w:t>
      </w:r>
      <w:r w:rsidRPr="0082260D">
        <w:rPr>
          <w:rStyle w:val="Emphasis"/>
        </w:rPr>
        <w:t>decision to secede</w:t>
      </w:r>
      <w:r w:rsidRPr="0082260D">
        <w:rPr>
          <w:rStyle w:val="StyleUnderline"/>
        </w:rPr>
        <w:t xml:space="preserve"> from the host state will follow democratic procedures either in collaboration with the host state</w:t>
      </w:r>
      <w:r w:rsidRPr="00E25F51">
        <w:rPr>
          <w:sz w:val="16"/>
        </w:rPr>
        <w:t xml:space="preserve"> (if they </w:t>
      </w:r>
      <w:proofErr w:type="gramStart"/>
      <w:r w:rsidRPr="00E25F51">
        <w:rPr>
          <w:sz w:val="16"/>
        </w:rPr>
        <w:t>actually exist</w:t>
      </w:r>
      <w:proofErr w:type="gramEnd"/>
      <w:r w:rsidRPr="00E25F51">
        <w:rPr>
          <w:sz w:val="16"/>
        </w:rPr>
        <w:t xml:space="preserve">) </w:t>
      </w:r>
      <w:r w:rsidRPr="0082260D">
        <w:rPr>
          <w:rStyle w:val="StyleUnderline"/>
        </w:rPr>
        <w:t>or</w:t>
      </w:r>
      <w:r w:rsidRPr="00E25F51">
        <w:rPr>
          <w:sz w:val="16"/>
        </w:rPr>
        <w:t xml:space="preserve"> at least </w:t>
      </w:r>
      <w:r w:rsidRPr="0082260D">
        <w:rPr>
          <w:rStyle w:val="StyleUnderline"/>
        </w:rPr>
        <w:t xml:space="preserve">in the territory of the </w:t>
      </w:r>
      <w:r w:rsidRPr="00704442">
        <w:rPr>
          <w:rStyle w:val="Emphasis"/>
        </w:rPr>
        <w:t>secessionist unit</w:t>
      </w:r>
      <w:r w:rsidRPr="00E25F51">
        <w:rPr>
          <w:sz w:val="16"/>
        </w:rPr>
        <w:t>.</w:t>
      </w:r>
    </w:p>
    <w:p w14:paraId="157365B6" w14:textId="2D8C6D00" w:rsidR="00D63908" w:rsidRPr="00E25F51" w:rsidRDefault="00D63908" w:rsidP="00D63908">
      <w:pPr>
        <w:rPr>
          <w:sz w:val="16"/>
        </w:rPr>
      </w:pPr>
      <w:r w:rsidRPr="000B55D1">
        <w:rPr>
          <w:rStyle w:val="StyleUnderline"/>
          <w:highlight w:val="cyan"/>
        </w:rPr>
        <w:t>Conditions</w:t>
      </w:r>
      <w:r w:rsidRPr="00E25F51">
        <w:rPr>
          <w:sz w:val="16"/>
        </w:rPr>
        <w:t xml:space="preserve"> (</w:t>
      </w:r>
      <w:r w:rsidRPr="000B55D1">
        <w:rPr>
          <w:rStyle w:val="StyleUnderline"/>
          <w:highlight w:val="cyan"/>
        </w:rPr>
        <w:t>5</w:t>
      </w:r>
      <w:r w:rsidRPr="00E25F51">
        <w:rPr>
          <w:sz w:val="16"/>
        </w:rPr>
        <w:t xml:space="preserve">) </w:t>
      </w:r>
      <w:r w:rsidRPr="000B55D1">
        <w:rPr>
          <w:rStyle w:val="StyleUnderline"/>
          <w:highlight w:val="cyan"/>
        </w:rPr>
        <w:t>to</w:t>
      </w:r>
      <w:r w:rsidRPr="00E25F51">
        <w:rPr>
          <w:sz w:val="16"/>
        </w:rPr>
        <w:t xml:space="preserve"> (</w:t>
      </w:r>
      <w:r w:rsidRPr="000B55D1">
        <w:rPr>
          <w:rStyle w:val="StyleUnderline"/>
          <w:highlight w:val="cyan"/>
        </w:rPr>
        <w:t>10</w:t>
      </w:r>
      <w:r w:rsidRPr="00E25F51">
        <w:rPr>
          <w:sz w:val="16"/>
        </w:rPr>
        <w:t xml:space="preserve">) </w:t>
      </w:r>
      <w:r w:rsidRPr="000B55D1">
        <w:rPr>
          <w:rStyle w:val="StyleUnderline"/>
          <w:highlight w:val="cyan"/>
        </w:rPr>
        <w:t>delineate</w:t>
      </w:r>
      <w:r w:rsidRPr="00E25F51">
        <w:rPr>
          <w:sz w:val="16"/>
        </w:rPr>
        <w:t xml:space="preserve"> the </w:t>
      </w:r>
      <w:r w:rsidRPr="000B55D1">
        <w:rPr>
          <w:rStyle w:val="StyleUnderline"/>
          <w:highlight w:val="cyan"/>
        </w:rPr>
        <w:t>commitments that</w:t>
      </w:r>
      <w:r w:rsidRPr="00A35577">
        <w:rPr>
          <w:rStyle w:val="StyleUnderline"/>
        </w:rPr>
        <w:t xml:space="preserve"> a </w:t>
      </w:r>
      <w:r w:rsidRPr="00A35577">
        <w:rPr>
          <w:rStyle w:val="Emphasis"/>
        </w:rPr>
        <w:t xml:space="preserve">specifically </w:t>
      </w:r>
      <w:r w:rsidRPr="000B55D1">
        <w:rPr>
          <w:rStyle w:val="Emphasis"/>
          <w:highlight w:val="cyan"/>
        </w:rPr>
        <w:t>liberal plebiscitary theory</w:t>
      </w:r>
      <w:r w:rsidRPr="00A35577">
        <w:rPr>
          <w:rStyle w:val="StyleUnderline"/>
        </w:rPr>
        <w:t xml:space="preserve"> should </w:t>
      </w:r>
      <w:r w:rsidRPr="000B55D1">
        <w:rPr>
          <w:rStyle w:val="StyleUnderline"/>
          <w:highlight w:val="cyan"/>
        </w:rPr>
        <w:t>meet</w:t>
      </w:r>
      <w:r w:rsidRPr="00E25F51">
        <w:rPr>
          <w:sz w:val="16"/>
        </w:rPr>
        <w:t>. As it is well known in the literature (and as we will defend here at length), plebiscitary theories are less restrictive than RRT in permitting secessions because of the primary importance they put on the political autonomy and self-determination of the preferred secessionist groups. However, by being committed to a broader liberal view, such values should be coherently balanced with other liberal commitments – such as respect for others and their concerns for a just distribution of resources, their physical integrity, etc. These conditions show, then, that political autonomy is not an absolute right – see Philpott (Citation1995): 181–183. They also show why most authors defending plebiscitary theories think that a right to secede is compatible with a broader liberal view – and, as we will see, that it is also a requirement of it.</w:t>
      </w:r>
    </w:p>
    <w:p w14:paraId="4C7C92DF" w14:textId="40239996" w:rsidR="00D63908" w:rsidRPr="00E25F51" w:rsidRDefault="00D63908" w:rsidP="00D63908">
      <w:pPr>
        <w:rPr>
          <w:sz w:val="16"/>
        </w:rPr>
      </w:pPr>
      <w:r w:rsidRPr="00E25F51">
        <w:rPr>
          <w:sz w:val="16"/>
        </w:rPr>
        <w:t xml:space="preserve">Accordingly, condition (5) specifies a very first filter. It identifies which groups can qualify as secessionist groups. In the literature, there are two positions in this regard. According to Margalit and Raz (Citation1990), Miller (Citation1995), Neran 1998, </w:t>
      </w:r>
      <w:proofErr w:type="spellStart"/>
      <w:r w:rsidRPr="00E25F51">
        <w:rPr>
          <w:sz w:val="16"/>
        </w:rPr>
        <w:t>Kymlicka</w:t>
      </w:r>
      <w:proofErr w:type="spellEnd"/>
      <w:r w:rsidRPr="00E25F51">
        <w:rPr>
          <w:sz w:val="16"/>
        </w:rPr>
        <w:t xml:space="preserve"> (Citation2001), </w:t>
      </w:r>
      <w:proofErr w:type="spellStart"/>
      <w:r w:rsidRPr="00E25F51">
        <w:rPr>
          <w:sz w:val="16"/>
        </w:rPr>
        <w:t>Bossacoma</w:t>
      </w:r>
      <w:proofErr w:type="spellEnd"/>
      <w:r w:rsidRPr="00E25F51">
        <w:rPr>
          <w:sz w:val="16"/>
        </w:rPr>
        <w:t xml:space="preserve"> (Citation2020), and others, only national minorities (i.e. groups that share a particular cultural identity and whose existence usually precede the formation of their current host state), if any, may have the right to secede. Contrarily, according to Beran (Citation1984), Wellman (Citation1995, Citation2005) and others, any group with the capacity to form a viable state has this right – regardless of whether they share a cultural identity or not. We will not take a stand on this debate here and, thus, our </w:t>
      </w:r>
      <w:proofErr w:type="spellStart"/>
      <w:r w:rsidRPr="00E25F51">
        <w:rPr>
          <w:sz w:val="16"/>
        </w:rPr>
        <w:t>defence</w:t>
      </w:r>
      <w:proofErr w:type="spellEnd"/>
      <w:r w:rsidRPr="00E25F51">
        <w:rPr>
          <w:sz w:val="16"/>
        </w:rPr>
        <w:t xml:space="preserve"> of the plebiscitary theory will cover both positions.Footnote3 Notice, however, that these two positions in the plebiscitary theory literature are exhaustive: when taken together, </w:t>
      </w:r>
      <w:r w:rsidRPr="000B55D1">
        <w:rPr>
          <w:rStyle w:val="StyleUnderline"/>
          <w:highlight w:val="cyan"/>
        </w:rPr>
        <w:t xml:space="preserve">the </w:t>
      </w:r>
      <w:r w:rsidRPr="000B55D1">
        <w:rPr>
          <w:rStyle w:val="Emphasis"/>
          <w:highlight w:val="cyan"/>
        </w:rPr>
        <w:t>only group of people</w:t>
      </w:r>
      <w:r w:rsidRPr="00E41EC8">
        <w:rPr>
          <w:rStyle w:val="StyleUnderline"/>
        </w:rPr>
        <w:t xml:space="preserve"> that is </w:t>
      </w:r>
      <w:r w:rsidRPr="000B55D1">
        <w:rPr>
          <w:rStyle w:val="StyleUnderline"/>
          <w:highlight w:val="cyan"/>
        </w:rPr>
        <w:t>excluded from</w:t>
      </w:r>
      <w:r w:rsidRPr="00E41EC8">
        <w:rPr>
          <w:rStyle w:val="StyleUnderline"/>
        </w:rPr>
        <w:t xml:space="preserve"> the </w:t>
      </w:r>
      <w:r w:rsidRPr="000B55D1">
        <w:rPr>
          <w:rStyle w:val="StyleUnderline"/>
          <w:highlight w:val="cyan"/>
        </w:rPr>
        <w:t>possibility of seceding</w:t>
      </w:r>
      <w:r w:rsidRPr="00E41EC8">
        <w:rPr>
          <w:rStyle w:val="StyleUnderline"/>
        </w:rPr>
        <w:t xml:space="preserve"> from a state </w:t>
      </w:r>
      <w:r w:rsidRPr="000B55D1">
        <w:rPr>
          <w:rStyle w:val="StyleUnderline"/>
          <w:highlight w:val="cyan"/>
        </w:rPr>
        <w:t>is</w:t>
      </w:r>
      <w:r w:rsidRPr="00E41EC8">
        <w:rPr>
          <w:rStyle w:val="StyleUnderline"/>
        </w:rPr>
        <w:t xml:space="preserve"> the </w:t>
      </w:r>
      <w:r w:rsidRPr="000B55D1">
        <w:rPr>
          <w:rStyle w:val="StyleUnderline"/>
          <w:highlight w:val="cyan"/>
        </w:rPr>
        <w:t>one who could not form</w:t>
      </w:r>
      <w:r w:rsidRPr="00E41EC8">
        <w:rPr>
          <w:rStyle w:val="StyleUnderline"/>
        </w:rPr>
        <w:t xml:space="preserve"> a </w:t>
      </w:r>
      <w:r w:rsidRPr="000B55D1">
        <w:rPr>
          <w:rStyle w:val="StyleUnderline"/>
          <w:highlight w:val="cyan"/>
        </w:rPr>
        <w:t>viable state</w:t>
      </w:r>
      <w:r w:rsidRPr="00E25F51">
        <w:rPr>
          <w:sz w:val="16"/>
        </w:rPr>
        <w:t>. Since the aim of seceding from a state is to form another viable state, excluding that possible group from this right seems to be justified.</w:t>
      </w:r>
    </w:p>
    <w:p w14:paraId="4E8FBD24" w14:textId="42EC2256" w:rsidR="00D63908" w:rsidRPr="00E25F51" w:rsidRDefault="00D63908" w:rsidP="00D63908">
      <w:pPr>
        <w:rPr>
          <w:sz w:val="16"/>
        </w:rPr>
      </w:pPr>
      <w:r w:rsidRPr="00E25F51">
        <w:rPr>
          <w:sz w:val="16"/>
        </w:rPr>
        <w:t xml:space="preserve">Conditions (6) and (7) try to </w:t>
      </w:r>
      <w:r w:rsidRPr="000B55D1">
        <w:rPr>
          <w:rStyle w:val="StyleUnderline"/>
          <w:highlight w:val="cyan"/>
        </w:rPr>
        <w:t>prevent</w:t>
      </w:r>
      <w:r w:rsidRPr="00E25F51">
        <w:rPr>
          <w:sz w:val="16"/>
        </w:rPr>
        <w:t xml:space="preserve"> a </w:t>
      </w:r>
      <w:r w:rsidRPr="000B55D1">
        <w:rPr>
          <w:rStyle w:val="Emphasis"/>
          <w:highlight w:val="cyan"/>
        </w:rPr>
        <w:t>negative impact</w:t>
      </w:r>
      <w:r w:rsidRPr="000B55D1">
        <w:rPr>
          <w:rStyle w:val="StyleUnderline"/>
          <w:highlight w:val="cyan"/>
        </w:rPr>
        <w:t xml:space="preserve"> of</w:t>
      </w:r>
      <w:r w:rsidRPr="00E41EC8">
        <w:rPr>
          <w:rStyle w:val="StyleUnderline"/>
        </w:rPr>
        <w:t xml:space="preserve"> a given </w:t>
      </w:r>
      <w:r w:rsidRPr="000B55D1">
        <w:rPr>
          <w:rStyle w:val="StyleUnderline"/>
          <w:highlight w:val="cyan"/>
        </w:rPr>
        <w:t>secession on</w:t>
      </w:r>
      <w:r w:rsidRPr="00E41EC8">
        <w:rPr>
          <w:rStyle w:val="StyleUnderline"/>
        </w:rPr>
        <w:t xml:space="preserve"> the </w:t>
      </w:r>
      <w:r w:rsidRPr="000B55D1">
        <w:rPr>
          <w:rStyle w:val="StyleUnderline"/>
          <w:highlight w:val="cyan"/>
        </w:rPr>
        <w:t>state that experiences it</w:t>
      </w:r>
      <w:r w:rsidRPr="00E25F51">
        <w:rPr>
          <w:sz w:val="16"/>
        </w:rPr>
        <w:t xml:space="preserve">. On the one hand, condition (6) is usually taken to mean that the separation of a given region should be acceptable considering the economy of the larger state, the division of natural resources, and the like. This </w:t>
      </w:r>
      <w:r w:rsidRPr="000B55D1">
        <w:rPr>
          <w:rStyle w:val="StyleUnderline"/>
          <w:highlight w:val="cyan"/>
        </w:rPr>
        <w:t>ensures</w:t>
      </w:r>
      <w:r w:rsidRPr="00E25F51">
        <w:rPr>
          <w:sz w:val="16"/>
        </w:rPr>
        <w:t xml:space="preserve"> that </w:t>
      </w:r>
      <w:r w:rsidRPr="000B55D1">
        <w:rPr>
          <w:rStyle w:val="StyleUnderline"/>
          <w:highlight w:val="cyan"/>
        </w:rPr>
        <w:t xml:space="preserve">secession will not be </w:t>
      </w:r>
      <w:r w:rsidRPr="000B55D1">
        <w:rPr>
          <w:rStyle w:val="Emphasis"/>
          <w:highlight w:val="cyan"/>
        </w:rPr>
        <w:t>too burdensome economically</w:t>
      </w:r>
      <w:r w:rsidRPr="00E41EC8">
        <w:rPr>
          <w:rStyle w:val="Emphasis"/>
        </w:rPr>
        <w:t xml:space="preserve"> speaking</w:t>
      </w:r>
      <w:r w:rsidRPr="00E41EC8">
        <w:rPr>
          <w:rStyle w:val="StyleUnderline"/>
        </w:rPr>
        <w:t xml:space="preserve"> for the old state</w:t>
      </w:r>
      <w:r w:rsidRPr="00E25F51">
        <w:rPr>
          <w:sz w:val="16"/>
        </w:rPr>
        <w:t xml:space="preserve"> (see Gauthier Citation1994 for a radical version of that claim; see also Dietrich Citation2014; Catala Citation2017). On the other hand, condition (7) </w:t>
      </w:r>
      <w:r w:rsidRPr="000B55D1">
        <w:rPr>
          <w:rStyle w:val="StyleUnderline"/>
          <w:highlight w:val="cyan"/>
        </w:rPr>
        <w:t>guarantees</w:t>
      </w:r>
      <w:r w:rsidRPr="00E25F51">
        <w:rPr>
          <w:sz w:val="16"/>
        </w:rPr>
        <w:t xml:space="preserve"> that </w:t>
      </w:r>
      <w:r w:rsidRPr="00D5478A">
        <w:rPr>
          <w:rStyle w:val="StyleUnderline"/>
        </w:rPr>
        <w:t xml:space="preserve">the </w:t>
      </w:r>
      <w:r w:rsidRPr="000B55D1">
        <w:rPr>
          <w:rStyle w:val="StyleUnderline"/>
          <w:highlight w:val="cyan"/>
        </w:rPr>
        <w:t>newly formed state will not be a</w:t>
      </w:r>
      <w:r w:rsidRPr="00D5478A">
        <w:rPr>
          <w:rStyle w:val="StyleUnderline"/>
        </w:rPr>
        <w:t xml:space="preserve"> </w:t>
      </w:r>
      <w:r w:rsidRPr="00D5478A">
        <w:rPr>
          <w:rStyle w:val="Emphasis"/>
        </w:rPr>
        <w:t xml:space="preserve">permanent and intractable </w:t>
      </w:r>
      <w:r w:rsidRPr="000B55D1">
        <w:rPr>
          <w:rStyle w:val="Emphasis"/>
          <w:highlight w:val="cyan"/>
        </w:rPr>
        <w:t>threat</w:t>
      </w:r>
      <w:r w:rsidRPr="00D5478A">
        <w:rPr>
          <w:rStyle w:val="StyleUnderline"/>
        </w:rPr>
        <w:t xml:space="preserve"> to the </w:t>
      </w:r>
      <w:r w:rsidRPr="000B55D1">
        <w:rPr>
          <w:rStyle w:val="StyleUnderline"/>
        </w:rPr>
        <w:t>old</w:t>
      </w:r>
      <w:r w:rsidRPr="00D5478A">
        <w:rPr>
          <w:rStyle w:val="StyleUnderline"/>
        </w:rPr>
        <w:t xml:space="preserve"> state</w:t>
      </w:r>
      <w:r w:rsidRPr="00E25F51">
        <w:rPr>
          <w:sz w:val="16"/>
        </w:rPr>
        <w:t xml:space="preserve">. This </w:t>
      </w:r>
      <w:r w:rsidRPr="009C6456">
        <w:rPr>
          <w:rStyle w:val="StyleUnderline"/>
        </w:rPr>
        <w:t>ensures</w:t>
      </w:r>
      <w:r w:rsidRPr="00E25F51">
        <w:rPr>
          <w:sz w:val="16"/>
        </w:rPr>
        <w:t xml:space="preserve"> that </w:t>
      </w:r>
      <w:r w:rsidRPr="009C6456">
        <w:rPr>
          <w:rStyle w:val="StyleUnderline"/>
        </w:rPr>
        <w:t xml:space="preserve">secession will </w:t>
      </w:r>
      <w:r w:rsidRPr="000B55D1">
        <w:rPr>
          <w:rStyle w:val="StyleUnderline"/>
          <w:highlight w:val="cyan"/>
        </w:rPr>
        <w:t>not create</w:t>
      </w:r>
      <w:r w:rsidRPr="009C6456">
        <w:rPr>
          <w:rStyle w:val="StyleUnderline"/>
        </w:rPr>
        <w:t xml:space="preserve"> a </w:t>
      </w:r>
      <w:r w:rsidRPr="00154235">
        <w:rPr>
          <w:rStyle w:val="Emphasis"/>
        </w:rPr>
        <w:t xml:space="preserve">long-standing </w:t>
      </w:r>
      <w:r w:rsidRPr="000B55D1">
        <w:rPr>
          <w:rStyle w:val="Emphasis"/>
          <w:highlight w:val="cyan"/>
        </w:rPr>
        <w:t>security problem</w:t>
      </w:r>
      <w:r w:rsidRPr="000B55D1">
        <w:rPr>
          <w:rStyle w:val="StyleUnderline"/>
          <w:highlight w:val="cyan"/>
        </w:rPr>
        <w:t xml:space="preserve"> in the region</w:t>
      </w:r>
      <w:r w:rsidRPr="00E25F51">
        <w:rPr>
          <w:sz w:val="16"/>
        </w:rPr>
        <w:t xml:space="preserve"> (see Philpott Citation1995, 181). Again, these two conditions show that political autonomy is not an absolute right, and that its correct exercise should respect other values as well, such as non-domination (see Catala Citation2017, 539–546), equal respect for others, and reciprocity (see Moore Citation2015: 128-134).</w:t>
      </w:r>
    </w:p>
    <w:p w14:paraId="7612B7EB" w14:textId="6AC61E86" w:rsidR="00D63908" w:rsidRPr="00E25F51" w:rsidRDefault="00D63908" w:rsidP="00D63908">
      <w:pPr>
        <w:rPr>
          <w:sz w:val="16"/>
        </w:rPr>
      </w:pPr>
      <w:r w:rsidRPr="00E25F51">
        <w:rPr>
          <w:sz w:val="16"/>
        </w:rPr>
        <w:t xml:space="preserve">Conditions (8) and (9) regulate the internal organization of the new state that a given secession will bring about. Condition (8) ensures that the new state will properly meet standards of justice for its citizens. Condition (9) </w:t>
      </w:r>
      <w:r w:rsidRPr="00147F64">
        <w:rPr>
          <w:rStyle w:val="StyleUnderline"/>
        </w:rPr>
        <w:t>ensures</w:t>
      </w:r>
      <w:r w:rsidRPr="00E25F51">
        <w:rPr>
          <w:sz w:val="16"/>
        </w:rPr>
        <w:t xml:space="preserve"> that the </w:t>
      </w:r>
      <w:r w:rsidRPr="00023163">
        <w:rPr>
          <w:rStyle w:val="Emphasis"/>
        </w:rPr>
        <w:t>new state</w:t>
      </w:r>
      <w:r w:rsidRPr="00147F64">
        <w:rPr>
          <w:rStyle w:val="StyleUnderline"/>
        </w:rPr>
        <w:t xml:space="preserve"> will </w:t>
      </w:r>
      <w:r w:rsidRPr="000B55D1">
        <w:rPr>
          <w:rStyle w:val="StyleUnderline"/>
          <w:highlight w:val="cyan"/>
        </w:rPr>
        <w:t>respect</w:t>
      </w:r>
      <w:r w:rsidRPr="00147F64">
        <w:rPr>
          <w:rStyle w:val="StyleUnderline"/>
        </w:rPr>
        <w:t xml:space="preserve"> the </w:t>
      </w:r>
      <w:r w:rsidRPr="000B55D1">
        <w:rPr>
          <w:rStyle w:val="StyleUnderline"/>
          <w:highlight w:val="cyan"/>
        </w:rPr>
        <w:t>rights</w:t>
      </w:r>
      <w:r w:rsidRPr="00147F64">
        <w:rPr>
          <w:rStyle w:val="StyleUnderline"/>
        </w:rPr>
        <w:t xml:space="preserve"> of the minority groups that</w:t>
      </w:r>
      <w:r w:rsidRPr="00E25F51">
        <w:rPr>
          <w:sz w:val="16"/>
        </w:rPr>
        <w:t xml:space="preserve"> will now </w:t>
      </w:r>
      <w:r w:rsidRPr="00147F64">
        <w:rPr>
          <w:rStyle w:val="StyleUnderline"/>
        </w:rPr>
        <w:t>leave under its jurisdiction</w:t>
      </w:r>
      <w:r w:rsidRPr="00E25F51">
        <w:rPr>
          <w:sz w:val="16"/>
        </w:rPr>
        <w:t xml:space="preserve"> (see Philpott Citation1995, Citation1998, 92). Allocating these rights will always be a complex contextual matter; however, a good normative guide here consists in trying to identify the nature of the group in question (i.e. whether the group is a territorially concentrated national minority, a community of disaggregated nationals, etc.). </w:t>
      </w:r>
      <w:r w:rsidRPr="007C0704">
        <w:rPr>
          <w:rStyle w:val="StyleUnderline"/>
        </w:rPr>
        <w:t>These two conditions are</w:t>
      </w:r>
      <w:r w:rsidRPr="00E25F51">
        <w:rPr>
          <w:sz w:val="16"/>
        </w:rPr>
        <w:t xml:space="preserve"> also </w:t>
      </w:r>
      <w:r w:rsidRPr="000B55D1">
        <w:rPr>
          <w:rStyle w:val="StyleUnderline"/>
          <w:highlight w:val="cyan"/>
        </w:rPr>
        <w:t xml:space="preserve">of </w:t>
      </w:r>
      <w:r w:rsidRPr="000B55D1">
        <w:rPr>
          <w:rStyle w:val="Emphasis"/>
          <w:highlight w:val="cyan"/>
        </w:rPr>
        <w:t xml:space="preserve">primary importance </w:t>
      </w:r>
      <w:r w:rsidRPr="000B55D1">
        <w:rPr>
          <w:rStyle w:val="StyleUnderline"/>
          <w:highlight w:val="cyan"/>
        </w:rPr>
        <w:t xml:space="preserve">for </w:t>
      </w:r>
      <w:r w:rsidRPr="000B55D1">
        <w:rPr>
          <w:rStyle w:val="Emphasis"/>
          <w:highlight w:val="cyan"/>
        </w:rPr>
        <w:t>liberal</w:t>
      </w:r>
      <w:r w:rsidRPr="008C0242">
        <w:rPr>
          <w:rStyle w:val="Emphasis"/>
        </w:rPr>
        <w:t xml:space="preserve"> plebiscitary </w:t>
      </w:r>
      <w:r w:rsidRPr="000B55D1">
        <w:rPr>
          <w:rStyle w:val="Emphasis"/>
          <w:highlight w:val="cyan"/>
        </w:rPr>
        <w:t>theories</w:t>
      </w:r>
      <w:r w:rsidRPr="000B55D1">
        <w:rPr>
          <w:rStyle w:val="StyleUnderline"/>
          <w:highlight w:val="cyan"/>
        </w:rPr>
        <w:t xml:space="preserve"> to be successful</w:t>
      </w:r>
      <w:r w:rsidRPr="00E25F51">
        <w:rPr>
          <w:sz w:val="16"/>
        </w:rPr>
        <w:t xml:space="preserve">. As we mentioned earlier, </w:t>
      </w:r>
      <w:r w:rsidRPr="007C0704">
        <w:rPr>
          <w:rStyle w:val="StyleUnderline"/>
        </w:rPr>
        <w:t xml:space="preserve">the </w:t>
      </w:r>
      <w:r w:rsidRPr="00BE6B07">
        <w:rPr>
          <w:rStyle w:val="Emphasis"/>
        </w:rPr>
        <w:t>main argument</w:t>
      </w:r>
      <w:r w:rsidRPr="007C0704">
        <w:rPr>
          <w:rStyle w:val="StyleUnderline"/>
        </w:rPr>
        <w:t xml:space="preserve"> in </w:t>
      </w:r>
      <w:proofErr w:type="spellStart"/>
      <w:r w:rsidRPr="007C0704">
        <w:rPr>
          <w:rStyle w:val="StyleUnderline"/>
        </w:rPr>
        <w:t>favour</w:t>
      </w:r>
      <w:proofErr w:type="spellEnd"/>
      <w:r w:rsidRPr="007C0704">
        <w:rPr>
          <w:rStyle w:val="StyleUnderline"/>
        </w:rPr>
        <w:t xml:space="preserve"> of such theories is based on</w:t>
      </w:r>
      <w:r w:rsidRPr="00E25F51">
        <w:rPr>
          <w:sz w:val="16"/>
        </w:rPr>
        <w:t xml:space="preserve"> the </w:t>
      </w:r>
      <w:r w:rsidRPr="007C0704">
        <w:rPr>
          <w:rStyle w:val="StyleUnderline"/>
        </w:rPr>
        <w:t>value of autonomy</w:t>
      </w:r>
      <w:r w:rsidRPr="00E25F51">
        <w:rPr>
          <w:sz w:val="16"/>
        </w:rPr>
        <w:t xml:space="preserve"> as such, and </w:t>
      </w:r>
      <w:r w:rsidRPr="007C0704">
        <w:rPr>
          <w:rStyle w:val="StyleUnderline"/>
        </w:rPr>
        <w:t>thus not respecting such a value</w:t>
      </w:r>
      <w:r w:rsidRPr="00E25F51">
        <w:rPr>
          <w:sz w:val="16"/>
        </w:rPr>
        <w:t xml:space="preserve"> and its consequences with regards to liberal justice and minority rights for all the members of the new state </w:t>
      </w:r>
      <w:r w:rsidRPr="007C0704">
        <w:rPr>
          <w:rStyle w:val="StyleUnderline"/>
        </w:rPr>
        <w:t xml:space="preserve">would </w:t>
      </w:r>
      <w:r w:rsidRPr="007C0704">
        <w:rPr>
          <w:rStyle w:val="Emphasis"/>
        </w:rPr>
        <w:t>simply be incoherent</w:t>
      </w:r>
      <w:r w:rsidRPr="00E25F51">
        <w:rPr>
          <w:sz w:val="16"/>
        </w:rPr>
        <w:t>.</w:t>
      </w:r>
    </w:p>
    <w:p w14:paraId="33D3F52F" w14:textId="5CA4C52D" w:rsidR="00D63908" w:rsidRPr="00E25F51" w:rsidRDefault="00D63908" w:rsidP="00D63908">
      <w:pPr>
        <w:rPr>
          <w:sz w:val="16"/>
        </w:rPr>
      </w:pPr>
      <w:r w:rsidRPr="00E25F51">
        <w:rPr>
          <w:sz w:val="16"/>
        </w:rPr>
        <w:t xml:space="preserve">Finally, condition (10) sets a standard regarding how the procedure that might or might not end up in secession should be conducted. </w:t>
      </w:r>
      <w:proofErr w:type="gramStart"/>
      <w:r w:rsidRPr="00E25F51">
        <w:rPr>
          <w:sz w:val="16"/>
        </w:rPr>
        <w:t>In particular, this</w:t>
      </w:r>
      <w:proofErr w:type="gramEnd"/>
      <w:r w:rsidRPr="00E25F51">
        <w:rPr>
          <w:sz w:val="16"/>
        </w:rPr>
        <w:t xml:space="preserve"> condition is committed to the idea that if feasible democratic procedures already exist or have been agreed with the host state, these must be employed and followed by the minority seeking to secede. However, and this is why the discussion that follows </w:t>
      </w:r>
      <w:proofErr w:type="spellStart"/>
      <w:r w:rsidRPr="00E25F51">
        <w:rPr>
          <w:sz w:val="16"/>
        </w:rPr>
        <w:t>centres</w:t>
      </w:r>
      <w:proofErr w:type="spellEnd"/>
      <w:r w:rsidRPr="00E25F51">
        <w:rPr>
          <w:sz w:val="16"/>
        </w:rPr>
        <w:t xml:space="preserve"> mostly on a unilateral right to secede (as opposed to cases of consensual secessions – see Buchanan Citation2017), condition (10) states that when no agreement between the host state and the minority is in place, </w:t>
      </w:r>
      <w:r w:rsidRPr="00752478">
        <w:rPr>
          <w:rStyle w:val="StyleUnderline"/>
        </w:rPr>
        <w:t xml:space="preserve">it suffices that secession is sought through </w:t>
      </w:r>
      <w:r w:rsidRPr="00E25D5D">
        <w:rPr>
          <w:rStyle w:val="Emphasis"/>
        </w:rPr>
        <w:t>democratic procedures</w:t>
      </w:r>
      <w:r w:rsidRPr="00752478">
        <w:rPr>
          <w:rStyle w:val="StyleUnderline"/>
        </w:rPr>
        <w:t xml:space="preserve"> at least in the secessionist minority’s territory</w:t>
      </w:r>
      <w:r w:rsidRPr="00E25F51">
        <w:rPr>
          <w:sz w:val="16"/>
        </w:rPr>
        <w:t xml:space="preserve"> – if, of course, all previous conditions can be met.</w:t>
      </w:r>
    </w:p>
    <w:p w14:paraId="5B12D042" w14:textId="1DEC4462" w:rsidR="00D63908" w:rsidRPr="00E25F51" w:rsidRDefault="00D63908" w:rsidP="00D63908">
      <w:pPr>
        <w:rPr>
          <w:sz w:val="16"/>
        </w:rPr>
      </w:pPr>
      <w:r w:rsidRPr="00E25F51">
        <w:rPr>
          <w:sz w:val="16"/>
        </w:rPr>
        <w:t xml:space="preserve">We are now </w:t>
      </w:r>
      <w:proofErr w:type="gramStart"/>
      <w:r w:rsidRPr="00E25F51">
        <w:rPr>
          <w:sz w:val="16"/>
        </w:rPr>
        <w:t>in a position</w:t>
      </w:r>
      <w:proofErr w:type="gramEnd"/>
      <w:r w:rsidRPr="00E25F51">
        <w:rPr>
          <w:sz w:val="16"/>
        </w:rPr>
        <w:t xml:space="preserve"> to define the plebiscitary theory more succinctly. </w:t>
      </w:r>
      <w:proofErr w:type="gramStart"/>
      <w:r w:rsidRPr="00E25F51">
        <w:rPr>
          <w:sz w:val="16"/>
        </w:rPr>
        <w:t>For the purpose of</w:t>
      </w:r>
      <w:proofErr w:type="gramEnd"/>
      <w:r w:rsidRPr="00E25F51">
        <w:rPr>
          <w:sz w:val="16"/>
        </w:rPr>
        <w:t xml:space="preserve"> this paper, we will take such a theory to state:</w:t>
      </w:r>
    </w:p>
    <w:p w14:paraId="35CE660D" w14:textId="7BCC69C3" w:rsidR="00D63908" w:rsidRPr="00E25F51" w:rsidRDefault="00D63908" w:rsidP="00946B47">
      <w:pPr>
        <w:ind w:left="720"/>
        <w:rPr>
          <w:sz w:val="16"/>
        </w:rPr>
      </w:pPr>
      <w:r w:rsidRPr="00E25F51">
        <w:rPr>
          <w:sz w:val="16"/>
        </w:rPr>
        <w:t xml:space="preserve">PT: </w:t>
      </w:r>
      <w:r w:rsidRPr="000B55D1">
        <w:rPr>
          <w:rStyle w:val="StyleUnderline"/>
          <w:highlight w:val="cyan"/>
        </w:rPr>
        <w:t>A group has a right to secede</w:t>
      </w:r>
      <w:r w:rsidRPr="000B55D1">
        <w:rPr>
          <w:sz w:val="16"/>
        </w:rPr>
        <w:t xml:space="preserve">, </w:t>
      </w:r>
      <w:r w:rsidRPr="000B55D1">
        <w:rPr>
          <w:rStyle w:val="StyleUnderline"/>
          <w:highlight w:val="cyan"/>
        </w:rPr>
        <w:t xml:space="preserve">even if such a right is </w:t>
      </w:r>
      <w:r w:rsidRPr="000B55D1">
        <w:rPr>
          <w:rStyle w:val="Emphasis"/>
          <w:highlight w:val="cyan"/>
        </w:rPr>
        <w:t>not recognized</w:t>
      </w:r>
      <w:r w:rsidRPr="000B55D1">
        <w:rPr>
          <w:rStyle w:val="StyleUnderline"/>
          <w:highlight w:val="cyan"/>
        </w:rPr>
        <w:t xml:space="preserve"> by its host state</w:t>
      </w:r>
      <w:r w:rsidRPr="00AB4D83">
        <w:rPr>
          <w:sz w:val="16"/>
        </w:rPr>
        <w:t xml:space="preserve">, </w:t>
      </w:r>
      <w:r w:rsidRPr="000B55D1">
        <w:rPr>
          <w:rStyle w:val="StyleUnderline"/>
          <w:highlight w:val="cyan"/>
        </w:rPr>
        <w:t>if and only if one of</w:t>
      </w:r>
      <w:r w:rsidRPr="000B55D1">
        <w:rPr>
          <w:sz w:val="16"/>
        </w:rPr>
        <w:t xml:space="preserve"> (</w:t>
      </w:r>
      <w:r w:rsidRPr="000B55D1">
        <w:rPr>
          <w:rStyle w:val="StyleUnderline"/>
          <w:highlight w:val="cyan"/>
        </w:rPr>
        <w:t>1</w:t>
      </w:r>
      <w:r w:rsidRPr="00E25F51">
        <w:rPr>
          <w:sz w:val="16"/>
        </w:rPr>
        <w:t xml:space="preserve">) </w:t>
      </w:r>
      <w:r w:rsidRPr="000B55D1">
        <w:rPr>
          <w:rStyle w:val="StyleUnderline"/>
          <w:highlight w:val="cyan"/>
        </w:rPr>
        <w:t>to</w:t>
      </w:r>
      <w:r w:rsidRPr="00E25F51">
        <w:rPr>
          <w:sz w:val="16"/>
        </w:rPr>
        <w:t xml:space="preserve"> (</w:t>
      </w:r>
      <w:r w:rsidRPr="000B55D1">
        <w:rPr>
          <w:rStyle w:val="StyleUnderline"/>
          <w:highlight w:val="cyan"/>
        </w:rPr>
        <w:t>4</w:t>
      </w:r>
      <w:r w:rsidRPr="00E25F51">
        <w:rPr>
          <w:sz w:val="16"/>
        </w:rPr>
        <w:t xml:space="preserve">) </w:t>
      </w:r>
      <w:r w:rsidRPr="000B55D1">
        <w:rPr>
          <w:rStyle w:val="StyleUnderline"/>
          <w:highlight w:val="cyan"/>
        </w:rPr>
        <w:t xml:space="preserve">holds or </w:t>
      </w:r>
      <w:proofErr w:type="gramStart"/>
      <w:r w:rsidRPr="000B55D1">
        <w:rPr>
          <w:rStyle w:val="StyleUnderline"/>
          <w:highlight w:val="cyan"/>
        </w:rPr>
        <w:t>all of</w:t>
      </w:r>
      <w:proofErr w:type="gramEnd"/>
      <w:r w:rsidRPr="00E25F51">
        <w:rPr>
          <w:sz w:val="16"/>
        </w:rPr>
        <w:t xml:space="preserve"> (</w:t>
      </w:r>
      <w:r w:rsidRPr="000B55D1">
        <w:rPr>
          <w:rStyle w:val="StyleUnderline"/>
          <w:highlight w:val="cyan"/>
        </w:rPr>
        <w:t>5</w:t>
      </w:r>
      <w:r w:rsidRPr="00E25F51">
        <w:rPr>
          <w:sz w:val="16"/>
        </w:rPr>
        <w:t xml:space="preserve">) </w:t>
      </w:r>
      <w:r w:rsidRPr="000B55D1">
        <w:rPr>
          <w:rStyle w:val="StyleUnderline"/>
          <w:highlight w:val="cyan"/>
        </w:rPr>
        <w:t>to</w:t>
      </w:r>
      <w:r w:rsidRPr="00E25F51">
        <w:rPr>
          <w:sz w:val="16"/>
        </w:rPr>
        <w:t xml:space="preserve"> (</w:t>
      </w:r>
      <w:r w:rsidRPr="000B55D1">
        <w:rPr>
          <w:rStyle w:val="StyleUnderline"/>
          <w:highlight w:val="cyan"/>
        </w:rPr>
        <w:t>10</w:t>
      </w:r>
      <w:r w:rsidRPr="00E25F51">
        <w:rPr>
          <w:sz w:val="16"/>
        </w:rPr>
        <w:t xml:space="preserve">) </w:t>
      </w:r>
      <w:r w:rsidRPr="000B55D1">
        <w:rPr>
          <w:rStyle w:val="StyleUnderline"/>
          <w:highlight w:val="cyan"/>
        </w:rPr>
        <w:t>hold</w:t>
      </w:r>
      <w:r w:rsidRPr="00E25F51">
        <w:rPr>
          <w:sz w:val="16"/>
        </w:rPr>
        <w:t>.</w:t>
      </w:r>
    </w:p>
    <w:p w14:paraId="44F83880" w14:textId="77777777" w:rsidR="00EC77C2" w:rsidRDefault="00EC77C2" w:rsidP="00EC77C2">
      <w:pPr>
        <w:rPr>
          <w:sz w:val="16"/>
        </w:rPr>
      </w:pPr>
    </w:p>
    <w:p w14:paraId="2FAA5C0D" w14:textId="43245E5C" w:rsidR="008E36B9" w:rsidRDefault="008E36B9" w:rsidP="008E36B9">
      <w:pPr>
        <w:pStyle w:val="Heading2"/>
      </w:pPr>
      <w:r>
        <w:t>1nc</w:t>
      </w:r>
    </w:p>
    <w:p w14:paraId="1B11306F" w14:textId="4F284CBD" w:rsidR="00913385" w:rsidRDefault="00913385" w:rsidP="00913385">
      <w:pPr>
        <w:pStyle w:val="Heading3"/>
      </w:pPr>
      <w:proofErr w:type="spellStart"/>
      <w:r>
        <w:t>quebec</w:t>
      </w:r>
      <w:proofErr w:type="spellEnd"/>
      <w:r>
        <w:t>---1nc</w:t>
      </w:r>
    </w:p>
    <w:p w14:paraId="4EEB5CF5" w14:textId="2C82FEDB" w:rsidR="000B1643" w:rsidRPr="006F75A4" w:rsidRDefault="00B072BD" w:rsidP="006F75A4">
      <w:pPr>
        <w:pStyle w:val="Heading4"/>
      </w:pPr>
      <w:r w:rsidRPr="006F75A4">
        <w:t xml:space="preserve">Excepting </w:t>
      </w:r>
      <w:r w:rsidR="00215D84" w:rsidRPr="006F75A4">
        <w:t xml:space="preserve">the Province of Quebec, </w:t>
      </w:r>
      <w:r w:rsidR="003E18F6" w:rsidRPr="006F75A4">
        <w:t>i</w:t>
      </w:r>
      <w:r w:rsidR="000B1643" w:rsidRPr="006F75A4">
        <w:t>n a democracy, a people ought to have the right to secede from their government.</w:t>
      </w:r>
    </w:p>
    <w:p w14:paraId="0BA14FEF" w14:textId="59BD5178" w:rsidR="000B1643" w:rsidRPr="000B1643" w:rsidRDefault="000B1643" w:rsidP="000B1643"/>
    <w:p w14:paraId="4A1BBD9A" w14:textId="362A30AE" w:rsidR="00952C66" w:rsidRPr="00952C66" w:rsidRDefault="00952C66" w:rsidP="00952C66">
      <w:pPr>
        <w:pStyle w:val="Heading4"/>
      </w:pPr>
      <w:r>
        <w:t xml:space="preserve">Quebec </w:t>
      </w:r>
      <w:r w:rsidRPr="008332D0">
        <w:rPr>
          <w:u w:val="single"/>
        </w:rPr>
        <w:t>fulfills</w:t>
      </w:r>
      <w:r>
        <w:t xml:space="preserve"> the criteria for secession under the plan.</w:t>
      </w:r>
      <w:r w:rsidR="000079C5">
        <w:t xml:space="preserve"> </w:t>
      </w:r>
      <w:r w:rsidR="000079C5" w:rsidRPr="001B57AB">
        <w:rPr>
          <w:u w:val="single"/>
        </w:rPr>
        <w:t>Proclamation</w:t>
      </w:r>
      <w:r w:rsidR="000079C5">
        <w:t xml:space="preserve"> alone triggers the link.</w:t>
      </w:r>
    </w:p>
    <w:p w14:paraId="270F642C" w14:textId="2083C935" w:rsidR="00753106" w:rsidRPr="00753106" w:rsidRDefault="00BB1470" w:rsidP="00753106">
      <w:r w:rsidRPr="00721B16">
        <w:rPr>
          <w:rStyle w:val="Style13ptBold"/>
        </w:rPr>
        <w:t>Matas ’75</w:t>
      </w:r>
      <w:r>
        <w:t xml:space="preserve"> [</w:t>
      </w:r>
      <w:r w:rsidR="006944EE">
        <w:t xml:space="preserve">David; </w:t>
      </w:r>
      <w:r w:rsidR="006944EE" w:rsidRPr="006944EE">
        <w:t>Norton, O'Sullivan, Schwartz and Associates, Winnipeg.</w:t>
      </w:r>
      <w:r w:rsidR="00094002">
        <w:t xml:space="preserve"> </w:t>
      </w:r>
      <w:r w:rsidR="00C679AD">
        <w:t>“</w:t>
      </w:r>
      <w:r w:rsidR="00C679AD" w:rsidRPr="00C679AD">
        <w:t>Can Quebec Separate</w:t>
      </w:r>
      <w:r w:rsidR="00C679AD">
        <w:t xml:space="preserve">.” </w:t>
      </w:r>
      <w:r w:rsidR="00584038">
        <w:t xml:space="preserve">McGill Law Journal, </w:t>
      </w:r>
      <w:r w:rsidR="0091685C">
        <w:t>Volume 21, Issue 3</w:t>
      </w:r>
      <w:r w:rsidR="001D17FD">
        <w:t>]</w:t>
      </w:r>
      <w:r w:rsidR="00706FF5">
        <w:t xml:space="preserve"> TDI</w:t>
      </w:r>
    </w:p>
    <w:p w14:paraId="3EF6DAD3" w14:textId="64101D4C" w:rsidR="008E36B9" w:rsidRPr="009977F3" w:rsidRDefault="008E36B9" w:rsidP="008E36B9">
      <w:pPr>
        <w:rPr>
          <w:sz w:val="16"/>
        </w:rPr>
      </w:pPr>
      <w:r w:rsidRPr="009977F3">
        <w:rPr>
          <w:sz w:val="16"/>
        </w:rPr>
        <w:t xml:space="preserve">A </w:t>
      </w:r>
      <w:r w:rsidRPr="009977F3">
        <w:rPr>
          <w:rStyle w:val="Emphasis"/>
        </w:rPr>
        <w:t xml:space="preserve">unilateral </w:t>
      </w:r>
      <w:r w:rsidRPr="005A1A1C">
        <w:rPr>
          <w:rStyle w:val="Emphasis"/>
          <w:highlight w:val="cyan"/>
        </w:rPr>
        <w:t>secession</w:t>
      </w:r>
      <w:r w:rsidRPr="005A1A1C">
        <w:rPr>
          <w:rStyle w:val="StyleUnderline"/>
          <w:highlight w:val="cyan"/>
        </w:rPr>
        <w:t xml:space="preserve"> by Quebec without</w:t>
      </w:r>
      <w:r w:rsidRPr="009977F3">
        <w:rPr>
          <w:sz w:val="16"/>
        </w:rPr>
        <w:t xml:space="preserve"> an </w:t>
      </w:r>
      <w:r w:rsidRPr="005A1A1C">
        <w:rPr>
          <w:rStyle w:val="StyleUnderline"/>
          <w:highlight w:val="cyan"/>
        </w:rPr>
        <w:t>amendment to the</w:t>
      </w:r>
      <w:r w:rsidR="00753106" w:rsidRPr="005A1A1C">
        <w:rPr>
          <w:rStyle w:val="StyleUnderline"/>
          <w:highlight w:val="cyan"/>
        </w:rPr>
        <w:t xml:space="preserve"> </w:t>
      </w:r>
      <w:r w:rsidRPr="005A1A1C">
        <w:rPr>
          <w:rStyle w:val="StyleUnderline"/>
          <w:highlight w:val="cyan"/>
        </w:rPr>
        <w:t>B.N.A.</w:t>
      </w:r>
      <w:r w:rsidRPr="009977F3">
        <w:rPr>
          <w:rStyle w:val="StyleUnderline"/>
        </w:rPr>
        <w:t xml:space="preserve"> Act </w:t>
      </w:r>
      <w:r w:rsidRPr="005A1A1C">
        <w:rPr>
          <w:rStyle w:val="StyleUnderline"/>
          <w:highlight w:val="cyan"/>
        </w:rPr>
        <w:t>is not</w:t>
      </w:r>
      <w:r w:rsidRPr="009977F3">
        <w:rPr>
          <w:rStyle w:val="StyleUnderline"/>
        </w:rPr>
        <w:t xml:space="preserve"> </w:t>
      </w:r>
      <w:r w:rsidRPr="009977F3">
        <w:rPr>
          <w:rStyle w:val="Emphasis"/>
        </w:rPr>
        <w:t xml:space="preserve">necessarily </w:t>
      </w:r>
      <w:r w:rsidRPr="005A1A1C">
        <w:rPr>
          <w:rStyle w:val="Emphasis"/>
          <w:highlight w:val="cyan"/>
        </w:rPr>
        <w:t>illegal</w:t>
      </w:r>
      <w:r w:rsidRPr="009977F3">
        <w:rPr>
          <w:sz w:val="16"/>
        </w:rPr>
        <w:t xml:space="preserve">. A </w:t>
      </w:r>
      <w:r w:rsidRPr="005A1A1C">
        <w:rPr>
          <w:rStyle w:val="StyleUnderline"/>
          <w:highlight w:val="cyan"/>
        </w:rPr>
        <w:t>seceding government</w:t>
      </w:r>
      <w:r w:rsidRPr="009977F3">
        <w:rPr>
          <w:sz w:val="16"/>
        </w:rPr>
        <w:t xml:space="preserve"> will be</w:t>
      </w:r>
      <w:r w:rsidR="00753106" w:rsidRPr="009977F3">
        <w:rPr>
          <w:sz w:val="16"/>
        </w:rPr>
        <w:t xml:space="preserve"> </w:t>
      </w:r>
      <w:r w:rsidRPr="005A1A1C">
        <w:rPr>
          <w:rStyle w:val="StyleUnderline"/>
          <w:highlight w:val="cyan"/>
        </w:rPr>
        <w:t>considered</w:t>
      </w:r>
      <w:r w:rsidRPr="009977F3">
        <w:rPr>
          <w:sz w:val="16"/>
        </w:rPr>
        <w:t xml:space="preserve"> a </w:t>
      </w:r>
      <w:r w:rsidRPr="005A1A1C">
        <w:rPr>
          <w:rStyle w:val="Emphasis"/>
          <w:highlight w:val="cyan"/>
        </w:rPr>
        <w:t>legally valid</w:t>
      </w:r>
      <w:r w:rsidRPr="009977F3">
        <w:rPr>
          <w:rStyle w:val="StyleUnderline"/>
        </w:rPr>
        <w:t xml:space="preserve"> government </w:t>
      </w:r>
      <w:r w:rsidRPr="005A1A1C">
        <w:rPr>
          <w:rStyle w:val="StyleUnderline"/>
          <w:highlight w:val="cyan"/>
        </w:rPr>
        <w:t xml:space="preserve">if it fulfils </w:t>
      </w:r>
      <w:r w:rsidRPr="005A1A1C">
        <w:rPr>
          <w:rStyle w:val="Emphasis"/>
          <w:highlight w:val="cyan"/>
        </w:rPr>
        <w:t>certain criteria</w:t>
      </w:r>
      <w:r w:rsidR="00753106" w:rsidRPr="005A1A1C">
        <w:rPr>
          <w:rStyle w:val="StyleUnderline"/>
          <w:highlight w:val="cyan"/>
        </w:rPr>
        <w:t xml:space="preserve"> </w:t>
      </w:r>
      <w:r w:rsidRPr="005A1A1C">
        <w:rPr>
          <w:rStyle w:val="StyleUnderline"/>
          <w:highlight w:val="cyan"/>
        </w:rPr>
        <w:t xml:space="preserve">laid down by </w:t>
      </w:r>
      <w:r w:rsidRPr="005A1A1C">
        <w:rPr>
          <w:rStyle w:val="Emphasis"/>
          <w:highlight w:val="cyan"/>
        </w:rPr>
        <w:t>common law</w:t>
      </w:r>
      <w:r w:rsidRPr="009977F3">
        <w:rPr>
          <w:sz w:val="16"/>
        </w:rPr>
        <w:t xml:space="preserve">. </w:t>
      </w:r>
      <w:r w:rsidRPr="009977F3">
        <w:rPr>
          <w:rStyle w:val="StyleUnderline"/>
        </w:rPr>
        <w:t xml:space="preserve">One of the </w:t>
      </w:r>
      <w:r w:rsidRPr="005A1A1C">
        <w:rPr>
          <w:rStyle w:val="Emphasis"/>
          <w:highlight w:val="cyan"/>
        </w:rPr>
        <w:t>most important</w:t>
      </w:r>
      <w:r w:rsidRPr="009977F3">
        <w:rPr>
          <w:rStyle w:val="StyleUnderline"/>
        </w:rPr>
        <w:t xml:space="preserve"> criteria is</w:t>
      </w:r>
      <w:r w:rsidR="00753106" w:rsidRPr="009977F3">
        <w:rPr>
          <w:rStyle w:val="StyleUnderline"/>
        </w:rPr>
        <w:t xml:space="preserve"> </w:t>
      </w:r>
      <w:r w:rsidRPr="009977F3">
        <w:rPr>
          <w:rStyle w:val="StyleUnderline"/>
        </w:rPr>
        <w:t xml:space="preserve">that </w:t>
      </w:r>
      <w:r w:rsidRPr="005A1A1C">
        <w:rPr>
          <w:rStyle w:val="StyleUnderline"/>
          <w:highlight w:val="cyan"/>
        </w:rPr>
        <w:t xml:space="preserve">it must be in </w:t>
      </w:r>
      <w:r w:rsidRPr="005A1A1C">
        <w:rPr>
          <w:rStyle w:val="Emphasis"/>
          <w:highlight w:val="cyan"/>
        </w:rPr>
        <w:t>effective control</w:t>
      </w:r>
      <w:r w:rsidRPr="005A1A1C">
        <w:rPr>
          <w:rStyle w:val="StyleUnderline"/>
          <w:highlight w:val="cyan"/>
        </w:rPr>
        <w:t xml:space="preserve"> of</w:t>
      </w:r>
      <w:r w:rsidRPr="009977F3">
        <w:rPr>
          <w:sz w:val="16"/>
        </w:rPr>
        <w:t xml:space="preserve"> the </w:t>
      </w:r>
      <w:r w:rsidRPr="005A1A1C">
        <w:rPr>
          <w:rStyle w:val="StyleUnderline"/>
          <w:highlight w:val="cyan"/>
        </w:rPr>
        <w:t>territory</w:t>
      </w:r>
      <w:r w:rsidRPr="009977F3">
        <w:rPr>
          <w:rStyle w:val="StyleUnderline"/>
        </w:rPr>
        <w:t xml:space="preserve"> it claims</w:t>
      </w:r>
      <w:r w:rsidRPr="009977F3">
        <w:rPr>
          <w:sz w:val="16"/>
        </w:rPr>
        <w:t xml:space="preserve"> a </w:t>
      </w:r>
      <w:r w:rsidRPr="009977F3">
        <w:rPr>
          <w:rStyle w:val="StyleUnderline"/>
        </w:rPr>
        <w:t>right</w:t>
      </w:r>
      <w:r w:rsidR="00753106" w:rsidRPr="009977F3">
        <w:rPr>
          <w:rStyle w:val="StyleUnderline"/>
        </w:rPr>
        <w:t xml:space="preserve"> </w:t>
      </w:r>
      <w:r w:rsidRPr="009977F3">
        <w:rPr>
          <w:rStyle w:val="StyleUnderline"/>
        </w:rPr>
        <w:t>to govern</w:t>
      </w:r>
      <w:r w:rsidRPr="009977F3">
        <w:rPr>
          <w:sz w:val="16"/>
        </w:rPr>
        <w:t>.38 Courts within the territory cannot refuse to give legal</w:t>
      </w:r>
      <w:r w:rsidR="00753106" w:rsidRPr="009977F3">
        <w:rPr>
          <w:sz w:val="16"/>
        </w:rPr>
        <w:t xml:space="preserve"> </w:t>
      </w:r>
      <w:r w:rsidRPr="009977F3">
        <w:rPr>
          <w:sz w:val="16"/>
        </w:rPr>
        <w:t>validity to the acts of a regime in control of a territory over which</w:t>
      </w:r>
      <w:r w:rsidR="00753106" w:rsidRPr="009977F3">
        <w:rPr>
          <w:sz w:val="16"/>
        </w:rPr>
        <w:t xml:space="preserve"> </w:t>
      </w:r>
      <w:r w:rsidRPr="009977F3">
        <w:rPr>
          <w:sz w:val="16"/>
        </w:rPr>
        <w:t>the courts have jurisdiction simply because the seceding regime is</w:t>
      </w:r>
      <w:r w:rsidR="00753106" w:rsidRPr="009977F3">
        <w:rPr>
          <w:sz w:val="16"/>
        </w:rPr>
        <w:t xml:space="preserve"> </w:t>
      </w:r>
      <w:r w:rsidRPr="009977F3">
        <w:rPr>
          <w:sz w:val="16"/>
        </w:rPr>
        <w:t>illegal in terms of the constitution of the federation abandoned.</w:t>
      </w:r>
      <w:r w:rsidR="00753106" w:rsidRPr="009977F3">
        <w:rPr>
          <w:sz w:val="16"/>
        </w:rPr>
        <w:t xml:space="preserve"> </w:t>
      </w:r>
      <w:r w:rsidRPr="009977F3">
        <w:rPr>
          <w:sz w:val="16"/>
        </w:rPr>
        <w:t>Whereas a court outside a seceding territory must determine the</w:t>
      </w:r>
      <w:r w:rsidR="00753106" w:rsidRPr="009977F3">
        <w:rPr>
          <w:sz w:val="16"/>
        </w:rPr>
        <w:t xml:space="preserve"> </w:t>
      </w:r>
      <w:r w:rsidRPr="009977F3">
        <w:rPr>
          <w:sz w:val="16"/>
        </w:rPr>
        <w:t xml:space="preserve">view of its government as to </w:t>
      </w:r>
      <w:proofErr w:type="gramStart"/>
      <w:r w:rsidRPr="009977F3">
        <w:rPr>
          <w:sz w:val="16"/>
        </w:rPr>
        <w:t>whether or not</w:t>
      </w:r>
      <w:proofErr w:type="gramEnd"/>
      <w:r w:rsidRPr="009977F3">
        <w:rPr>
          <w:sz w:val="16"/>
        </w:rPr>
        <w:t xml:space="preserve"> the seceding government</w:t>
      </w:r>
      <w:r w:rsidR="00753106" w:rsidRPr="009977F3">
        <w:rPr>
          <w:sz w:val="16"/>
        </w:rPr>
        <w:t xml:space="preserve"> </w:t>
      </w:r>
      <w:r w:rsidRPr="009977F3">
        <w:rPr>
          <w:sz w:val="16"/>
        </w:rPr>
        <w:t>is the lawful government and act upon that view, the courts within</w:t>
      </w:r>
      <w:r w:rsidR="00753106" w:rsidRPr="009977F3">
        <w:rPr>
          <w:sz w:val="16"/>
        </w:rPr>
        <w:t xml:space="preserve"> </w:t>
      </w:r>
      <w:r w:rsidRPr="009977F3">
        <w:rPr>
          <w:sz w:val="16"/>
        </w:rPr>
        <w:t>a seceding territory do not have the luxury of relying on the</w:t>
      </w:r>
      <w:r w:rsidR="00753106" w:rsidRPr="009977F3">
        <w:rPr>
          <w:sz w:val="16"/>
        </w:rPr>
        <w:t xml:space="preserve"> </w:t>
      </w:r>
      <w:r w:rsidRPr="009977F3">
        <w:rPr>
          <w:sz w:val="16"/>
        </w:rPr>
        <w:t>decision of another as to who is lawful government. They must</w:t>
      </w:r>
      <w:r w:rsidR="00753106" w:rsidRPr="009977F3">
        <w:rPr>
          <w:sz w:val="16"/>
        </w:rPr>
        <w:t xml:space="preserve"> </w:t>
      </w:r>
      <w:r w:rsidRPr="009977F3">
        <w:rPr>
          <w:sz w:val="16"/>
        </w:rPr>
        <w:t>decide themselves.</w:t>
      </w:r>
    </w:p>
    <w:p w14:paraId="1C095415" w14:textId="5FAD95BC" w:rsidR="008E36B9" w:rsidRPr="009977F3" w:rsidRDefault="008E36B9" w:rsidP="008E36B9">
      <w:pPr>
        <w:rPr>
          <w:sz w:val="16"/>
        </w:rPr>
      </w:pPr>
      <w:r w:rsidRPr="009977F3">
        <w:rPr>
          <w:sz w:val="16"/>
        </w:rPr>
        <w:t xml:space="preserve">It is an </w:t>
      </w:r>
      <w:r w:rsidRPr="005A1A1C">
        <w:rPr>
          <w:rStyle w:val="Emphasis"/>
          <w:highlight w:val="cyan"/>
        </w:rPr>
        <w:t>historical fact</w:t>
      </w:r>
      <w:r w:rsidRPr="009977F3">
        <w:rPr>
          <w:sz w:val="16"/>
        </w:rPr>
        <w:t xml:space="preserve"> that </w:t>
      </w:r>
      <w:r w:rsidRPr="00C30883">
        <w:rPr>
          <w:rStyle w:val="StyleUnderline"/>
          <w:highlight w:val="cyan"/>
        </w:rPr>
        <w:t>in many countries</w:t>
      </w:r>
      <w:r w:rsidRPr="009977F3">
        <w:rPr>
          <w:rStyle w:val="StyleUnderline"/>
        </w:rPr>
        <w:t xml:space="preserve"> there are </w:t>
      </w:r>
      <w:r w:rsidRPr="00C30883">
        <w:rPr>
          <w:rStyle w:val="StyleUnderline"/>
          <w:highlight w:val="cyan"/>
        </w:rPr>
        <w:t>regimes</w:t>
      </w:r>
      <w:r w:rsidR="00753106" w:rsidRPr="00C30883">
        <w:rPr>
          <w:rStyle w:val="StyleUnderline"/>
          <w:highlight w:val="cyan"/>
        </w:rPr>
        <w:t xml:space="preserve"> </w:t>
      </w:r>
      <w:r w:rsidRPr="00CD7385">
        <w:rPr>
          <w:rStyle w:val="Emphasis"/>
          <w:highlight w:val="cyan"/>
        </w:rPr>
        <w:t>recognized as lawful</w:t>
      </w:r>
      <w:r w:rsidRPr="009977F3">
        <w:rPr>
          <w:rStyle w:val="StyleUnderline"/>
        </w:rPr>
        <w:t xml:space="preserve"> which </w:t>
      </w:r>
      <w:r w:rsidRPr="00C30883">
        <w:rPr>
          <w:rStyle w:val="StyleUnderline"/>
          <w:highlight w:val="cyan"/>
        </w:rPr>
        <w:t>derive</w:t>
      </w:r>
      <w:r w:rsidRPr="009977F3">
        <w:rPr>
          <w:rStyle w:val="StyleUnderline"/>
        </w:rPr>
        <w:t xml:space="preserve"> their </w:t>
      </w:r>
      <w:r w:rsidRPr="00C30883">
        <w:rPr>
          <w:rStyle w:val="StyleUnderline"/>
          <w:highlight w:val="cyan"/>
        </w:rPr>
        <w:t xml:space="preserve">origins from </w:t>
      </w:r>
      <w:r w:rsidRPr="001B5CF6">
        <w:rPr>
          <w:rStyle w:val="Emphasis"/>
          <w:highlight w:val="cyan"/>
        </w:rPr>
        <w:t>unlawful acts</w:t>
      </w:r>
      <w:r w:rsidRPr="009977F3">
        <w:rPr>
          <w:sz w:val="16"/>
        </w:rPr>
        <w:t>.</w:t>
      </w:r>
      <w:r w:rsidR="00753106" w:rsidRPr="009977F3">
        <w:rPr>
          <w:sz w:val="16"/>
        </w:rPr>
        <w:t xml:space="preserve"> </w:t>
      </w:r>
      <w:r w:rsidRPr="009977F3">
        <w:rPr>
          <w:sz w:val="16"/>
        </w:rPr>
        <w:t xml:space="preserve">The law must take account of that fact. However, a </w:t>
      </w:r>
      <w:r w:rsidRPr="009977F3">
        <w:rPr>
          <w:rStyle w:val="StyleUnderline"/>
        </w:rPr>
        <w:t>court does</w:t>
      </w:r>
      <w:r w:rsidR="00753106" w:rsidRPr="009977F3">
        <w:rPr>
          <w:rStyle w:val="StyleUnderline"/>
        </w:rPr>
        <w:t xml:space="preserve"> </w:t>
      </w:r>
      <w:r w:rsidRPr="009977F3">
        <w:rPr>
          <w:rStyle w:val="StyleUnderline"/>
        </w:rPr>
        <w:t xml:space="preserve">not have to give effect to a secession </w:t>
      </w:r>
      <w:r w:rsidRPr="009977F3">
        <w:rPr>
          <w:rStyle w:val="Emphasis"/>
        </w:rPr>
        <w:t>as soon as it is proclaimed</w:t>
      </w:r>
      <w:r w:rsidRPr="009977F3">
        <w:rPr>
          <w:sz w:val="16"/>
        </w:rPr>
        <w:t>.</w:t>
      </w:r>
      <w:r w:rsidR="00753106" w:rsidRPr="009977F3">
        <w:rPr>
          <w:sz w:val="16"/>
        </w:rPr>
        <w:t xml:space="preserve"> </w:t>
      </w:r>
      <w:r w:rsidRPr="009977F3">
        <w:rPr>
          <w:sz w:val="16"/>
        </w:rPr>
        <w:t>A court cannot give legal validity to a regime simply because it</w:t>
      </w:r>
      <w:r w:rsidR="00753106" w:rsidRPr="009977F3">
        <w:rPr>
          <w:sz w:val="16"/>
        </w:rPr>
        <w:t xml:space="preserve"> </w:t>
      </w:r>
      <w:r w:rsidRPr="009977F3">
        <w:rPr>
          <w:sz w:val="16"/>
        </w:rPr>
        <w:t>seems likely to remain, nor can it assess which of two contending</w:t>
      </w:r>
      <w:r w:rsidR="00753106" w:rsidRPr="009977F3">
        <w:rPr>
          <w:sz w:val="16"/>
        </w:rPr>
        <w:t xml:space="preserve"> </w:t>
      </w:r>
      <w:r w:rsidRPr="009977F3">
        <w:rPr>
          <w:sz w:val="16"/>
        </w:rPr>
        <w:t>parties is more likely to maintain control and support the likelier</w:t>
      </w:r>
      <w:r w:rsidR="00753106" w:rsidRPr="009977F3">
        <w:rPr>
          <w:sz w:val="16"/>
        </w:rPr>
        <w:t xml:space="preserve"> </w:t>
      </w:r>
      <w:r w:rsidRPr="009977F3">
        <w:rPr>
          <w:sz w:val="16"/>
        </w:rPr>
        <w:t>of the two contenders. On the contrary, until such time as the</w:t>
      </w:r>
      <w:r w:rsidR="00753106" w:rsidRPr="009977F3">
        <w:rPr>
          <w:sz w:val="16"/>
        </w:rPr>
        <w:t xml:space="preserve"> </w:t>
      </w:r>
      <w:r w:rsidRPr="009977F3">
        <w:rPr>
          <w:sz w:val="16"/>
        </w:rPr>
        <w:t>courts can predict with certainty that the secession has succeeded,</w:t>
      </w:r>
      <w:r w:rsidR="00753106" w:rsidRPr="009977F3">
        <w:rPr>
          <w:sz w:val="16"/>
        </w:rPr>
        <w:t xml:space="preserve"> </w:t>
      </w:r>
      <w:r w:rsidRPr="009977F3">
        <w:rPr>
          <w:sz w:val="16"/>
        </w:rPr>
        <w:t>they must support the federation. If the courts held otherwise, they</w:t>
      </w:r>
      <w:r w:rsidR="00753106" w:rsidRPr="009977F3">
        <w:rPr>
          <w:sz w:val="16"/>
        </w:rPr>
        <w:t xml:space="preserve"> </w:t>
      </w:r>
      <w:r w:rsidRPr="009977F3">
        <w:rPr>
          <w:sz w:val="16"/>
        </w:rPr>
        <w:t>would in effect be saying that the federation, by striving to assert</w:t>
      </w:r>
      <w:r w:rsidR="00753106" w:rsidRPr="009977F3">
        <w:rPr>
          <w:sz w:val="16"/>
        </w:rPr>
        <w:t xml:space="preserve"> </w:t>
      </w:r>
      <w:r w:rsidRPr="009977F3">
        <w:rPr>
          <w:sz w:val="16"/>
        </w:rPr>
        <w:t>its lawful rights, was opposing the lawful ruler.</w:t>
      </w:r>
    </w:p>
    <w:p w14:paraId="4105631D" w14:textId="77777777" w:rsidR="00854BF1" w:rsidRPr="009977F3" w:rsidRDefault="00854BF1" w:rsidP="008E36B9">
      <w:pPr>
        <w:rPr>
          <w:sz w:val="16"/>
        </w:rPr>
      </w:pPr>
    </w:p>
    <w:p w14:paraId="440F9EBD" w14:textId="07AAB314" w:rsidR="00166D36" w:rsidRPr="00166D36" w:rsidRDefault="00166D36" w:rsidP="00166D36">
      <w:pPr>
        <w:pStyle w:val="Heading4"/>
        <w:rPr>
          <w:rFonts w:cs="Times New Roman"/>
        </w:rPr>
      </w:pPr>
      <w:r w:rsidRPr="00C712DB">
        <w:rPr>
          <w:rFonts w:cs="Times New Roman"/>
        </w:rPr>
        <w:t>Quebec secession</w:t>
      </w:r>
      <w:r w:rsidR="00FE5B6B">
        <w:rPr>
          <w:rFonts w:cs="Times New Roman"/>
        </w:rPr>
        <w:t xml:space="preserve"> causes </w:t>
      </w:r>
      <w:r w:rsidRPr="006C6D9E">
        <w:rPr>
          <w:rFonts w:cs="Times New Roman"/>
          <w:u w:val="single"/>
        </w:rPr>
        <w:t>World War III</w:t>
      </w:r>
      <w:r>
        <w:rPr>
          <w:rFonts w:cs="Times New Roman"/>
        </w:rPr>
        <w:t>.</w:t>
      </w:r>
    </w:p>
    <w:p w14:paraId="446E601F" w14:textId="5626E27B" w:rsidR="002E6664" w:rsidRPr="00744FBF" w:rsidRDefault="002E6664" w:rsidP="002E6664">
      <w:r>
        <w:rPr>
          <w:rStyle w:val="Style13ptBold"/>
        </w:rPr>
        <w:t xml:space="preserve">Matthews ’14 </w:t>
      </w:r>
      <w:r w:rsidRPr="00854806">
        <w:t>[</w:t>
      </w:r>
      <w:r w:rsidRPr="006C6D9E">
        <w:t>Daniel</w:t>
      </w:r>
      <w:r w:rsidRPr="00854806">
        <w:t xml:space="preserve">; </w:t>
      </w:r>
      <w:r w:rsidRPr="006C6D9E">
        <w:t>Lieutenant</w:t>
      </w:r>
      <w:r w:rsidR="009908A4">
        <w:t xml:space="preserve">, </w:t>
      </w:r>
      <w:r w:rsidRPr="006C6D9E">
        <w:t>Marine Corps University</w:t>
      </w:r>
      <w:r w:rsidR="00F630C5">
        <w:t xml:space="preserve">; </w:t>
      </w:r>
      <w:r w:rsidRPr="006C6D9E">
        <w:t>Naval Gunfire Liaison Officer</w:t>
      </w:r>
      <w:r w:rsidR="00AD3344">
        <w:t xml:space="preserve">, </w:t>
      </w:r>
      <w:r w:rsidRPr="006C6D9E">
        <w:t>III MEF</w:t>
      </w:r>
      <w:r w:rsidR="00465C52">
        <w:t xml:space="preserve">; </w:t>
      </w:r>
      <w:r w:rsidRPr="006C6D9E">
        <w:t>Old Dominion University</w:t>
      </w:r>
      <w:r w:rsidR="00AA715A">
        <w:t xml:space="preserve">. </w:t>
      </w:r>
      <w:r w:rsidRPr="00854806">
        <w:t>“</w:t>
      </w:r>
      <w:r w:rsidRPr="006C6D9E">
        <w:t>The Quebec Wars</w:t>
      </w:r>
      <w:r w:rsidR="00FE7288">
        <w:t>.</w:t>
      </w:r>
      <w:r w:rsidRPr="00854806">
        <w:t xml:space="preserve">” </w:t>
      </w:r>
      <w:r w:rsidRPr="006C6D9E">
        <w:t>http://cimsec.org/quebec-wars/11757</w:t>
      </w:r>
      <w:r w:rsidRPr="00854806">
        <w:t>]</w:t>
      </w:r>
      <w:r w:rsidR="00706FF5">
        <w:t xml:space="preserve"> </w:t>
      </w:r>
      <w:proofErr w:type="gramStart"/>
      <w:r w:rsidR="00706FF5">
        <w:t>TDI</w:t>
      </w:r>
      <w:proofErr w:type="gramEnd"/>
    </w:p>
    <w:p w14:paraId="596A6877" w14:textId="77777777" w:rsidR="002E6664" w:rsidRPr="00FA2C7F" w:rsidRDefault="002E6664" w:rsidP="008240E3">
      <w:pPr>
        <w:rPr>
          <w:sz w:val="16"/>
        </w:rPr>
      </w:pPr>
      <w:r w:rsidRPr="00FA2C7F">
        <w:rPr>
          <w:sz w:val="16"/>
        </w:rPr>
        <w:t xml:space="preserve">Thought of </w:t>
      </w:r>
      <w:r w:rsidRPr="00BC3978">
        <w:rPr>
          <w:rStyle w:val="Emphasis"/>
          <w:highlight w:val="cyan"/>
        </w:rPr>
        <w:t>Canada</w:t>
      </w:r>
      <w:r w:rsidRPr="005A3E68">
        <w:rPr>
          <w:rStyle w:val="StyleUnderline"/>
        </w:rPr>
        <w:t xml:space="preserve"> being the region </w:t>
      </w:r>
      <w:r w:rsidRPr="005A3E68">
        <w:rPr>
          <w:rStyle w:val="StyleUnderline"/>
          <w:highlight w:val="cyan"/>
        </w:rPr>
        <w:t>where</w:t>
      </w:r>
      <w:r w:rsidRPr="00FA2C7F">
        <w:rPr>
          <w:sz w:val="16"/>
        </w:rPr>
        <w:t xml:space="preserve"> the </w:t>
      </w:r>
      <w:r w:rsidRPr="005A3E68">
        <w:rPr>
          <w:rStyle w:val="Emphasis"/>
        </w:rPr>
        <w:t xml:space="preserve">sparks for </w:t>
      </w:r>
      <w:r w:rsidRPr="005A3E68">
        <w:rPr>
          <w:rStyle w:val="Emphasis"/>
          <w:highlight w:val="cyan"/>
        </w:rPr>
        <w:t xml:space="preserve">World War </w:t>
      </w:r>
      <w:r w:rsidRPr="008240E3">
        <w:rPr>
          <w:rStyle w:val="Emphasis"/>
          <w:highlight w:val="cyan"/>
        </w:rPr>
        <w:t>III</w:t>
      </w:r>
      <w:r w:rsidRPr="005A3E68">
        <w:rPr>
          <w:rStyle w:val="StyleUnderline"/>
        </w:rPr>
        <w:t xml:space="preserve"> will be </w:t>
      </w:r>
      <w:r w:rsidRPr="005A3E68">
        <w:rPr>
          <w:rStyle w:val="StyleUnderline"/>
          <w:highlight w:val="cyan"/>
        </w:rPr>
        <w:t>struck</w:t>
      </w:r>
      <w:r w:rsidRPr="005A3E68">
        <w:rPr>
          <w:rStyle w:val="StyleUnderline"/>
        </w:rPr>
        <w:t xml:space="preserve"> </w:t>
      </w:r>
      <w:r w:rsidRPr="00FA2C7F">
        <w:rPr>
          <w:sz w:val="16"/>
        </w:rPr>
        <w:t xml:space="preserve">may not seem likely, but there is one area where a foreign foe could surprise the West: Quebec. </w:t>
      </w:r>
      <w:r w:rsidRPr="00FA2C7F">
        <w:rPr>
          <w:rStyle w:val="StyleUnderline"/>
          <w:highlight w:val="cyan"/>
        </w:rPr>
        <w:t>If Quebec</w:t>
      </w:r>
      <w:r w:rsidRPr="00FA2C7F">
        <w:rPr>
          <w:sz w:val="16"/>
        </w:rPr>
        <w:t xml:space="preserve"> were to </w:t>
      </w:r>
      <w:r w:rsidRPr="00FA2C7F">
        <w:rPr>
          <w:rStyle w:val="Emphasis"/>
          <w:highlight w:val="cyan"/>
        </w:rPr>
        <w:t>secede</w:t>
      </w:r>
      <w:r w:rsidRPr="00FA2C7F">
        <w:rPr>
          <w:rStyle w:val="Emphasis"/>
        </w:rPr>
        <w:t xml:space="preserve"> from Canada</w:t>
      </w:r>
      <w:r w:rsidRPr="00FA2C7F">
        <w:rPr>
          <w:sz w:val="16"/>
        </w:rPr>
        <w:t xml:space="preserve">, </w:t>
      </w:r>
      <w:r w:rsidRPr="00FA2C7F">
        <w:rPr>
          <w:rStyle w:val="StyleUnderline"/>
        </w:rPr>
        <w:t xml:space="preserve">two </w:t>
      </w:r>
      <w:r w:rsidRPr="00FA2C7F">
        <w:rPr>
          <w:rStyle w:val="Emphasis"/>
        </w:rPr>
        <w:t>unsettling possibilities</w:t>
      </w:r>
      <w:r w:rsidRPr="00FA2C7F">
        <w:rPr>
          <w:rStyle w:val="StyleUnderline"/>
        </w:rPr>
        <w:t xml:space="preserve"> could occur</w:t>
      </w:r>
      <w:r w:rsidRPr="00FA2C7F">
        <w:rPr>
          <w:sz w:val="16"/>
        </w:rPr>
        <w:t xml:space="preserve">. The first is that </w:t>
      </w:r>
      <w:r w:rsidRPr="008240E3">
        <w:rPr>
          <w:rStyle w:val="StyleUnderline"/>
        </w:rPr>
        <w:t>Canada</w:t>
      </w:r>
      <w:r w:rsidRPr="00FA2C7F">
        <w:rPr>
          <w:sz w:val="16"/>
        </w:rPr>
        <w:t xml:space="preserve"> could </w:t>
      </w:r>
      <w:r w:rsidRPr="008240E3">
        <w:rPr>
          <w:rStyle w:val="StyleUnderline"/>
        </w:rPr>
        <w:t xml:space="preserve">go to war with its </w:t>
      </w:r>
      <w:r w:rsidRPr="008240E3">
        <w:rPr>
          <w:rStyle w:val="Emphasis"/>
        </w:rPr>
        <w:t>wayward province</w:t>
      </w:r>
      <w:r w:rsidRPr="00FA2C7F">
        <w:rPr>
          <w:sz w:val="16"/>
        </w:rPr>
        <w:t xml:space="preserve">. The second is that some power like </w:t>
      </w:r>
      <w:r w:rsidRPr="008240E3">
        <w:rPr>
          <w:rStyle w:val="StyleUnderline"/>
          <w:highlight w:val="cyan"/>
        </w:rPr>
        <w:t>China or Russia</w:t>
      </w:r>
      <w:r w:rsidRPr="008240E3">
        <w:rPr>
          <w:rStyle w:val="StyleUnderline"/>
        </w:rPr>
        <w:t xml:space="preserve"> could </w:t>
      </w:r>
      <w:r w:rsidRPr="008240E3">
        <w:rPr>
          <w:rStyle w:val="StyleUnderline"/>
          <w:highlight w:val="cyan"/>
        </w:rPr>
        <w:t xml:space="preserve">build an </w:t>
      </w:r>
      <w:r w:rsidRPr="008240E3">
        <w:rPr>
          <w:rStyle w:val="Emphasis"/>
          <w:highlight w:val="cyan"/>
        </w:rPr>
        <w:t>alliance</w:t>
      </w:r>
      <w:r w:rsidRPr="008240E3">
        <w:rPr>
          <w:rStyle w:val="Emphasis"/>
        </w:rPr>
        <w:t xml:space="preserve"> with Quebec</w:t>
      </w:r>
      <w:r w:rsidRPr="00FA2C7F">
        <w:rPr>
          <w:sz w:val="16"/>
        </w:rPr>
        <w:t xml:space="preserve">. While </w:t>
      </w:r>
      <w:r w:rsidRPr="006C418D">
        <w:rPr>
          <w:sz w:val="16"/>
          <w:szCs w:val="16"/>
        </w:rPr>
        <w:t>such possibilities are unlikely</w:t>
      </w:r>
      <w:r w:rsidRPr="00FA2C7F">
        <w:rPr>
          <w:sz w:val="16"/>
        </w:rPr>
        <w:t>, there are means of defense.</w:t>
      </w:r>
    </w:p>
    <w:p w14:paraId="623689F3" w14:textId="77777777" w:rsidR="002E6664" w:rsidRPr="00FA2C7F" w:rsidRDefault="002E6664" w:rsidP="005A3E68">
      <w:pPr>
        <w:rPr>
          <w:sz w:val="16"/>
        </w:rPr>
      </w:pPr>
      <w:r w:rsidRPr="00FA2C7F">
        <w:rPr>
          <w:sz w:val="16"/>
        </w:rPr>
        <w:t>The Canadian Civil War</w:t>
      </w:r>
    </w:p>
    <w:p w14:paraId="61571E9E" w14:textId="77777777" w:rsidR="002E6664" w:rsidRPr="00FA2C7F" w:rsidRDefault="002E6664" w:rsidP="005A3E68">
      <w:pPr>
        <w:rPr>
          <w:sz w:val="16"/>
        </w:rPr>
      </w:pPr>
      <w:r w:rsidRPr="005B49AE">
        <w:rPr>
          <w:rStyle w:val="StyleUnderline"/>
        </w:rPr>
        <w:t>If Quebec were to secede</w:t>
      </w:r>
      <w:r w:rsidRPr="00FA2C7F">
        <w:rPr>
          <w:sz w:val="16"/>
        </w:rPr>
        <w:t xml:space="preserve"> from Canada, there are </w:t>
      </w:r>
      <w:r w:rsidRPr="005B49AE">
        <w:rPr>
          <w:rStyle w:val="StyleUnderline"/>
        </w:rPr>
        <w:t>several points</w:t>
      </w:r>
      <w:r w:rsidRPr="00FA2C7F">
        <w:rPr>
          <w:sz w:val="16"/>
        </w:rPr>
        <w:t xml:space="preserve"> </w:t>
      </w:r>
      <w:r w:rsidRPr="005B49AE">
        <w:rPr>
          <w:sz w:val="16"/>
        </w:rPr>
        <w:t>that</w:t>
      </w:r>
      <w:r w:rsidRPr="00FA2C7F">
        <w:rPr>
          <w:sz w:val="16"/>
        </w:rPr>
        <w:t xml:space="preserve"> </w:t>
      </w:r>
      <w:r w:rsidRPr="005B49AE">
        <w:rPr>
          <w:rStyle w:val="StyleUnderline"/>
        </w:rPr>
        <w:t xml:space="preserve">could </w:t>
      </w:r>
      <w:r w:rsidRPr="005B49AE">
        <w:rPr>
          <w:rStyle w:val="StyleUnderline"/>
          <w:highlight w:val="cyan"/>
        </w:rPr>
        <w:t>spark</w:t>
      </w:r>
      <w:r w:rsidRPr="005B49AE">
        <w:rPr>
          <w:rStyle w:val="StyleUnderline"/>
        </w:rPr>
        <w:t xml:space="preserve"> a </w:t>
      </w:r>
      <w:r w:rsidRPr="005B49AE">
        <w:rPr>
          <w:rStyle w:val="StyleUnderline"/>
          <w:highlight w:val="cyan"/>
        </w:rPr>
        <w:t>civil war</w:t>
      </w:r>
      <w:r w:rsidRPr="005B49AE">
        <w:rPr>
          <w:rStyle w:val="StyleUnderline"/>
        </w:rPr>
        <w:t xml:space="preserve"> between the two</w:t>
      </w:r>
      <w:r w:rsidRPr="00FA2C7F">
        <w:rPr>
          <w:sz w:val="16"/>
        </w:rPr>
        <w:t xml:space="preserve">. The least likely </w:t>
      </w:r>
      <w:proofErr w:type="gramStart"/>
      <w:r w:rsidRPr="00FA2C7F">
        <w:rPr>
          <w:sz w:val="16"/>
        </w:rPr>
        <w:t>would be</w:t>
      </w:r>
      <w:proofErr w:type="gramEnd"/>
      <w:r w:rsidRPr="00FA2C7F">
        <w:rPr>
          <w:sz w:val="16"/>
        </w:rPr>
        <w:t xml:space="preserve"> national pride. There are </w:t>
      </w:r>
      <w:r w:rsidRPr="005B49AE">
        <w:rPr>
          <w:rStyle w:val="Emphasis"/>
        </w:rPr>
        <w:t xml:space="preserve">several </w:t>
      </w:r>
      <w:r w:rsidRPr="005B49AE">
        <w:rPr>
          <w:rStyle w:val="Emphasis"/>
          <w:highlight w:val="cyan"/>
        </w:rPr>
        <w:t>economic reasons</w:t>
      </w:r>
      <w:r w:rsidRPr="00FA2C7F">
        <w:rPr>
          <w:sz w:val="16"/>
        </w:rPr>
        <w:t xml:space="preserve"> that could </w:t>
      </w:r>
      <w:r w:rsidRPr="005B49AE">
        <w:rPr>
          <w:rStyle w:val="StyleUnderline"/>
          <w:highlight w:val="cyan"/>
        </w:rPr>
        <w:t>provide</w:t>
      </w:r>
      <w:r w:rsidRPr="00FA2C7F">
        <w:rPr>
          <w:sz w:val="16"/>
        </w:rPr>
        <w:t xml:space="preserve"> the </w:t>
      </w:r>
      <w:r w:rsidRPr="005B49AE">
        <w:rPr>
          <w:rStyle w:val="StyleUnderline"/>
          <w:highlight w:val="cyan"/>
        </w:rPr>
        <w:t>tinder</w:t>
      </w:r>
      <w:r w:rsidRPr="005B49AE">
        <w:rPr>
          <w:rStyle w:val="StyleUnderline"/>
        </w:rPr>
        <w:t xml:space="preserve"> for war</w:t>
      </w:r>
      <w:r w:rsidRPr="00FA2C7F">
        <w:rPr>
          <w:sz w:val="16"/>
        </w:rPr>
        <w:t xml:space="preserve">. </w:t>
      </w:r>
      <w:r w:rsidRPr="005B49AE">
        <w:rPr>
          <w:rStyle w:val="StyleUnderline"/>
        </w:rPr>
        <w:t xml:space="preserve">Quebec controls the mouth of the </w:t>
      </w:r>
      <w:r w:rsidRPr="00BA31D4">
        <w:rPr>
          <w:rStyle w:val="Emphasis"/>
        </w:rPr>
        <w:t>St. Lawrence River</w:t>
      </w:r>
      <w:r w:rsidRPr="00FA2C7F">
        <w:rPr>
          <w:sz w:val="16"/>
        </w:rPr>
        <w:t xml:space="preserve">, and Quebec </w:t>
      </w:r>
      <w:r w:rsidRPr="005B49AE">
        <w:rPr>
          <w:rStyle w:val="StyleUnderline"/>
        </w:rPr>
        <w:t xml:space="preserve">could use that control to wage </w:t>
      </w:r>
      <w:r w:rsidRPr="005B49AE">
        <w:rPr>
          <w:rStyle w:val="Emphasis"/>
        </w:rPr>
        <w:t>economic war</w:t>
      </w:r>
      <w:r w:rsidRPr="005B49AE">
        <w:rPr>
          <w:rStyle w:val="StyleUnderline"/>
        </w:rPr>
        <w:t xml:space="preserve"> with Western Canada</w:t>
      </w:r>
      <w:r w:rsidRPr="00FA2C7F">
        <w:rPr>
          <w:sz w:val="16"/>
        </w:rPr>
        <w:t xml:space="preserve">. In addition, </w:t>
      </w:r>
      <w:r w:rsidRPr="00386475">
        <w:rPr>
          <w:rStyle w:val="StyleUnderline"/>
        </w:rPr>
        <w:t xml:space="preserve">Quebec possesses </w:t>
      </w:r>
      <w:r w:rsidRPr="00386475">
        <w:rPr>
          <w:rStyle w:val="Emphasis"/>
        </w:rPr>
        <w:t>significant reserves</w:t>
      </w:r>
      <w:r w:rsidRPr="00386475">
        <w:rPr>
          <w:rStyle w:val="StyleUnderline"/>
        </w:rPr>
        <w:t xml:space="preserve"> of </w:t>
      </w:r>
      <w:r w:rsidRPr="00386475">
        <w:rPr>
          <w:rStyle w:val="Emphasis"/>
        </w:rPr>
        <w:t>natural resources</w:t>
      </w:r>
      <w:r w:rsidRPr="00386475">
        <w:rPr>
          <w:rStyle w:val="StyleUnderline"/>
        </w:rPr>
        <w:t xml:space="preserve"> that currently contribute to the North American economy</w:t>
      </w:r>
      <w:r w:rsidRPr="00FA2C7F">
        <w:rPr>
          <w:sz w:val="16"/>
        </w:rPr>
        <w:t xml:space="preserve"> on a free basis. </w:t>
      </w:r>
      <w:r w:rsidRPr="00D23606">
        <w:rPr>
          <w:rStyle w:val="StyleUnderline"/>
        </w:rPr>
        <w:t>An independent Quebec would change that</w:t>
      </w:r>
      <w:r w:rsidRPr="00FA2C7F">
        <w:rPr>
          <w:sz w:val="16"/>
        </w:rPr>
        <w:t xml:space="preserve">. Finally, </w:t>
      </w:r>
      <w:r w:rsidRPr="00D23606">
        <w:rPr>
          <w:rStyle w:val="StyleUnderline"/>
        </w:rPr>
        <w:t xml:space="preserve">Canada proper would become a </w:t>
      </w:r>
      <w:r w:rsidRPr="00D23606">
        <w:rPr>
          <w:rStyle w:val="Emphasis"/>
        </w:rPr>
        <w:t>split country</w:t>
      </w:r>
      <w:r w:rsidRPr="00FA2C7F">
        <w:rPr>
          <w:sz w:val="16"/>
        </w:rPr>
        <w:t xml:space="preserve">, with </w:t>
      </w:r>
      <w:r w:rsidRPr="00D23606">
        <w:rPr>
          <w:rStyle w:val="StyleUnderline"/>
        </w:rPr>
        <w:t>a third of Canadian provinces</w:t>
      </w:r>
      <w:r w:rsidRPr="00FA2C7F">
        <w:rPr>
          <w:sz w:val="16"/>
        </w:rPr>
        <w:t xml:space="preserve"> being </w:t>
      </w:r>
      <w:r w:rsidRPr="00D23606">
        <w:rPr>
          <w:rStyle w:val="Emphasis"/>
        </w:rPr>
        <w:t>geographically separated</w:t>
      </w:r>
      <w:r w:rsidRPr="00D23606">
        <w:rPr>
          <w:rStyle w:val="StyleUnderline"/>
        </w:rPr>
        <w:t xml:space="preserve"> from the Capital</w:t>
      </w:r>
      <w:r w:rsidRPr="00FA2C7F">
        <w:rPr>
          <w:sz w:val="16"/>
        </w:rPr>
        <w:t xml:space="preserve">. </w:t>
      </w:r>
      <w:proofErr w:type="gramStart"/>
      <w:r w:rsidRPr="00FA2C7F">
        <w:rPr>
          <w:sz w:val="16"/>
        </w:rPr>
        <w:t>In light of the fact that</w:t>
      </w:r>
      <w:proofErr w:type="gramEnd"/>
      <w:r w:rsidRPr="00FA2C7F">
        <w:rPr>
          <w:sz w:val="16"/>
        </w:rPr>
        <w:t xml:space="preserve"> no state wants to be divided, and </w:t>
      </w:r>
      <w:r w:rsidRPr="00D23606">
        <w:rPr>
          <w:rStyle w:val="StyleUnderline"/>
          <w:highlight w:val="cyan"/>
        </w:rPr>
        <w:t>Canada</w:t>
      </w:r>
      <w:r w:rsidRPr="00D23606">
        <w:rPr>
          <w:rStyle w:val="StyleUnderline"/>
        </w:rPr>
        <w:t xml:space="preserve"> </w:t>
      </w:r>
      <w:r w:rsidRPr="00D23606">
        <w:rPr>
          <w:rStyle w:val="Emphasis"/>
        </w:rPr>
        <w:t xml:space="preserve">already </w:t>
      </w:r>
      <w:r w:rsidRPr="00D23606">
        <w:rPr>
          <w:rStyle w:val="Emphasis"/>
          <w:highlight w:val="cyan"/>
        </w:rPr>
        <w:t>has</w:t>
      </w:r>
      <w:r w:rsidRPr="00D23606">
        <w:rPr>
          <w:rStyle w:val="StyleUnderline"/>
        </w:rPr>
        <w:t xml:space="preserve"> several </w:t>
      </w:r>
      <w:r w:rsidRPr="00D23606">
        <w:rPr>
          <w:rStyle w:val="Emphasis"/>
          <w:highlight w:val="cyan"/>
        </w:rPr>
        <w:t>fluttering</w:t>
      </w:r>
      <w:r w:rsidRPr="00D23606">
        <w:rPr>
          <w:rStyle w:val="Emphasis"/>
        </w:rPr>
        <w:t xml:space="preserve"> independence </w:t>
      </w:r>
      <w:r w:rsidRPr="00D23606">
        <w:rPr>
          <w:rStyle w:val="Emphasis"/>
          <w:highlight w:val="cyan"/>
        </w:rPr>
        <w:t>movements</w:t>
      </w:r>
      <w:r w:rsidRPr="00FA2C7F">
        <w:rPr>
          <w:sz w:val="16"/>
        </w:rPr>
        <w:t>, the urge to prevent further dissolution will be strong.</w:t>
      </w:r>
    </w:p>
    <w:p w14:paraId="663E9074" w14:textId="77777777" w:rsidR="002E6664" w:rsidRPr="00FA2C7F" w:rsidRDefault="002E6664" w:rsidP="005A3E68">
      <w:pPr>
        <w:rPr>
          <w:sz w:val="16"/>
        </w:rPr>
      </w:pPr>
      <w:r w:rsidRPr="00FA2C7F">
        <w:rPr>
          <w:sz w:val="16"/>
        </w:rPr>
        <w:t xml:space="preserve">While it is true that Canada does not have a large military, and Quebec has none, it is not impossible for war to break out. The Quebec separatists have used violence before, most notably with the murder of Quebec </w:t>
      </w:r>
      <w:proofErr w:type="spellStart"/>
      <w:r w:rsidRPr="00FA2C7F">
        <w:rPr>
          <w:sz w:val="16"/>
        </w:rPr>
        <w:t>Labour</w:t>
      </w:r>
      <w:proofErr w:type="spellEnd"/>
      <w:r w:rsidRPr="00FA2C7F">
        <w:rPr>
          <w:sz w:val="16"/>
        </w:rPr>
        <w:t xml:space="preserve"> Minister Pierre Laporte, and it would be easy for a semi-independent Quebec to buy arms on the international market.</w:t>
      </w:r>
    </w:p>
    <w:p w14:paraId="0938920D" w14:textId="77777777" w:rsidR="002E6664" w:rsidRPr="00FA2C7F" w:rsidRDefault="002E6664" w:rsidP="00F51F6E">
      <w:pPr>
        <w:rPr>
          <w:sz w:val="16"/>
        </w:rPr>
      </w:pPr>
      <w:r w:rsidRPr="00FA2C7F">
        <w:rPr>
          <w:sz w:val="16"/>
        </w:rPr>
        <w:t xml:space="preserve">If Canada did get involved in civil war with Quebec, there are several options open to both sides if the war drags on. </w:t>
      </w:r>
      <w:r w:rsidRPr="00227B14">
        <w:rPr>
          <w:rStyle w:val="StyleUnderline"/>
        </w:rPr>
        <w:t xml:space="preserve">Canada could </w:t>
      </w:r>
      <w:r w:rsidRPr="00227B14">
        <w:rPr>
          <w:rStyle w:val="Emphasis"/>
        </w:rPr>
        <w:t xml:space="preserve">invoke </w:t>
      </w:r>
      <w:r w:rsidRPr="00227B14">
        <w:rPr>
          <w:rStyle w:val="Emphasis"/>
          <w:highlight w:val="cyan"/>
        </w:rPr>
        <w:t>Article 5</w:t>
      </w:r>
      <w:r w:rsidRPr="00FA2C7F">
        <w:rPr>
          <w:sz w:val="16"/>
        </w:rPr>
        <w:t xml:space="preserve"> of the NATO treaty, </w:t>
      </w:r>
      <w:r w:rsidRPr="00227B14">
        <w:rPr>
          <w:rStyle w:val="StyleUnderline"/>
        </w:rPr>
        <w:t xml:space="preserve">which </w:t>
      </w:r>
      <w:r w:rsidRPr="00227B14">
        <w:rPr>
          <w:rStyle w:val="StyleUnderline"/>
          <w:highlight w:val="cyan"/>
        </w:rPr>
        <w:t xml:space="preserve">could </w:t>
      </w:r>
      <w:r w:rsidRPr="00227B14">
        <w:rPr>
          <w:rStyle w:val="Emphasis"/>
          <w:highlight w:val="cyan"/>
        </w:rPr>
        <w:t>split NATO</w:t>
      </w:r>
      <w:r w:rsidRPr="00227B14">
        <w:rPr>
          <w:rStyle w:val="StyleUnderline"/>
        </w:rPr>
        <w:t xml:space="preserve"> as France has </w:t>
      </w:r>
      <w:r w:rsidRPr="00227B14">
        <w:rPr>
          <w:rStyle w:val="Emphasis"/>
        </w:rPr>
        <w:t>traditionally expressed support</w:t>
      </w:r>
      <w:r w:rsidRPr="00227B14">
        <w:rPr>
          <w:rStyle w:val="StyleUnderline"/>
        </w:rPr>
        <w:t xml:space="preserve"> for Francophone Quebec</w:t>
      </w:r>
      <w:r w:rsidRPr="00FA2C7F">
        <w:rPr>
          <w:sz w:val="16"/>
        </w:rPr>
        <w:t xml:space="preserve">. It is unlikely Britain would be unconcerned with a core Commonwealth state being embroiled in civil war; especially depending on how the vote for Scottish independence goes this year. The </w:t>
      </w:r>
      <w:r w:rsidRPr="003A0B89">
        <w:rPr>
          <w:rStyle w:val="Emphasis"/>
          <w:highlight w:val="cyan"/>
        </w:rPr>
        <w:t>U</w:t>
      </w:r>
      <w:r w:rsidRPr="00227B14">
        <w:rPr>
          <w:rStyle w:val="StyleUnderline"/>
        </w:rPr>
        <w:t xml:space="preserve">nited </w:t>
      </w:r>
      <w:r w:rsidRPr="003A0B89">
        <w:rPr>
          <w:rStyle w:val="Emphasis"/>
          <w:highlight w:val="cyan"/>
        </w:rPr>
        <w:t>S</w:t>
      </w:r>
      <w:r w:rsidRPr="00227B14">
        <w:rPr>
          <w:rStyle w:val="StyleUnderline"/>
        </w:rPr>
        <w:t xml:space="preserve">tates </w:t>
      </w:r>
      <w:r w:rsidRPr="00227B14">
        <w:rPr>
          <w:rStyle w:val="StyleUnderline"/>
          <w:highlight w:val="cyan"/>
        </w:rPr>
        <w:t xml:space="preserve">would be </w:t>
      </w:r>
      <w:r w:rsidRPr="00F51F6E">
        <w:rPr>
          <w:rStyle w:val="Emphasis"/>
          <w:highlight w:val="cyan"/>
        </w:rPr>
        <w:t>committed</w:t>
      </w:r>
      <w:r w:rsidRPr="00FA2C7F">
        <w:rPr>
          <w:sz w:val="16"/>
        </w:rPr>
        <w:t xml:space="preserve">, </w:t>
      </w:r>
      <w:r w:rsidRPr="00D92C02">
        <w:rPr>
          <w:rStyle w:val="StyleUnderline"/>
        </w:rPr>
        <w:t xml:space="preserve">as they are </w:t>
      </w:r>
      <w:r w:rsidRPr="00084894">
        <w:rPr>
          <w:rStyle w:val="Emphasis"/>
        </w:rPr>
        <w:t>deeply intertwined</w:t>
      </w:r>
      <w:r w:rsidRPr="00D92C02">
        <w:rPr>
          <w:rStyle w:val="StyleUnderline"/>
        </w:rPr>
        <w:t xml:space="preserve"> with Canada</w:t>
      </w:r>
      <w:r w:rsidRPr="00FA2C7F">
        <w:rPr>
          <w:sz w:val="16"/>
        </w:rPr>
        <w:t xml:space="preserve"> at every level.</w:t>
      </w:r>
    </w:p>
    <w:p w14:paraId="5A47C361" w14:textId="77777777" w:rsidR="002E6664" w:rsidRPr="00FA2C7F" w:rsidRDefault="002E6664" w:rsidP="005A3E68">
      <w:pPr>
        <w:rPr>
          <w:sz w:val="16"/>
        </w:rPr>
      </w:pPr>
      <w:r w:rsidRPr="00FA2C7F">
        <w:rPr>
          <w:sz w:val="16"/>
        </w:rPr>
        <w:t xml:space="preserve">States like </w:t>
      </w:r>
      <w:r w:rsidRPr="00296A80">
        <w:rPr>
          <w:rStyle w:val="StyleUnderline"/>
          <w:highlight w:val="cyan"/>
        </w:rPr>
        <w:t>Russia</w:t>
      </w:r>
      <w:r w:rsidRPr="00E31EBE">
        <w:rPr>
          <w:sz w:val="16"/>
        </w:rPr>
        <w:t xml:space="preserve">, </w:t>
      </w:r>
      <w:r w:rsidRPr="00296A80">
        <w:rPr>
          <w:rStyle w:val="StyleUnderline"/>
          <w:highlight w:val="cyan"/>
        </w:rPr>
        <w:t>China</w:t>
      </w:r>
      <w:r w:rsidRPr="00E31EBE">
        <w:rPr>
          <w:sz w:val="16"/>
        </w:rPr>
        <w:t xml:space="preserve">, </w:t>
      </w:r>
      <w:r w:rsidRPr="00296A80">
        <w:rPr>
          <w:rStyle w:val="StyleUnderline"/>
          <w:highlight w:val="cyan"/>
        </w:rPr>
        <w:t>or Iran</w:t>
      </w:r>
      <w:r w:rsidRPr="00FA2C7F">
        <w:rPr>
          <w:sz w:val="16"/>
        </w:rPr>
        <w:t xml:space="preserve"> could </w:t>
      </w:r>
      <w:r w:rsidRPr="00296A80">
        <w:rPr>
          <w:rStyle w:val="StyleUnderline"/>
          <w:highlight w:val="cyan"/>
        </w:rPr>
        <w:t>use</w:t>
      </w:r>
      <w:r w:rsidRPr="00FA2C7F">
        <w:rPr>
          <w:sz w:val="16"/>
        </w:rPr>
        <w:t xml:space="preserve"> the </w:t>
      </w:r>
      <w:r w:rsidRPr="00296A80">
        <w:rPr>
          <w:rStyle w:val="Emphasis"/>
          <w:highlight w:val="cyan"/>
        </w:rPr>
        <w:t>distraction</w:t>
      </w:r>
      <w:r w:rsidRPr="00296A80">
        <w:rPr>
          <w:rStyle w:val="Emphasis"/>
        </w:rPr>
        <w:t xml:space="preserve"> of a civil war</w:t>
      </w:r>
      <w:r w:rsidRPr="00296A80">
        <w:rPr>
          <w:rStyle w:val="StyleUnderline"/>
        </w:rPr>
        <w:t xml:space="preserve"> in the </w:t>
      </w:r>
      <w:r w:rsidRPr="00296A80">
        <w:rPr>
          <w:rStyle w:val="Emphasis"/>
        </w:rPr>
        <w:t>very center of the Anglosphere</w:t>
      </w:r>
      <w:r w:rsidRPr="00296A80">
        <w:rPr>
          <w:rStyle w:val="StyleUnderline"/>
        </w:rPr>
        <w:t xml:space="preserve"> </w:t>
      </w:r>
      <w:r w:rsidRPr="00296A80">
        <w:rPr>
          <w:rStyle w:val="StyleUnderline"/>
          <w:highlight w:val="cyan"/>
        </w:rPr>
        <w:t>to press</w:t>
      </w:r>
      <w:r w:rsidRPr="00296A80">
        <w:rPr>
          <w:rStyle w:val="StyleUnderline"/>
        </w:rPr>
        <w:t xml:space="preserve"> their </w:t>
      </w:r>
      <w:r w:rsidRPr="00296A80">
        <w:rPr>
          <w:rStyle w:val="StyleUnderline"/>
          <w:highlight w:val="cyan"/>
        </w:rPr>
        <w:t>boundaries</w:t>
      </w:r>
      <w:r w:rsidRPr="00296A80">
        <w:rPr>
          <w:rStyle w:val="StyleUnderline"/>
        </w:rPr>
        <w:t xml:space="preserve"> with the Western Alliance</w:t>
      </w:r>
      <w:r w:rsidRPr="00FA2C7F">
        <w:rPr>
          <w:sz w:val="16"/>
        </w:rPr>
        <w:t xml:space="preserve">. Furthermore, they could </w:t>
      </w:r>
      <w:r w:rsidRPr="00F126A2">
        <w:rPr>
          <w:rStyle w:val="StyleUnderline"/>
        </w:rPr>
        <w:t>start supporting the Quebec rebels</w:t>
      </w:r>
      <w:r w:rsidRPr="00FA2C7F">
        <w:rPr>
          <w:sz w:val="16"/>
        </w:rPr>
        <w:t xml:space="preserve">, either directly or through third party means. If the war was presaged by an internationally recognized referendum, then </w:t>
      </w:r>
      <w:r w:rsidRPr="00F126A2">
        <w:rPr>
          <w:rStyle w:val="StyleUnderline"/>
        </w:rPr>
        <w:t xml:space="preserve">Russia or China could take the position that they are upholding </w:t>
      </w:r>
      <w:r w:rsidRPr="00F126A2">
        <w:rPr>
          <w:rStyle w:val="Emphasis"/>
        </w:rPr>
        <w:t xml:space="preserve">international </w:t>
      </w:r>
      <w:proofErr w:type="gramStart"/>
      <w:r w:rsidRPr="00F126A2">
        <w:rPr>
          <w:rStyle w:val="Emphasis"/>
        </w:rPr>
        <w:t>norms</w:t>
      </w:r>
      <w:r w:rsidRPr="00FA2C7F">
        <w:rPr>
          <w:sz w:val="16"/>
        </w:rPr>
        <w:t>, and</w:t>
      </w:r>
      <w:proofErr w:type="gramEnd"/>
      <w:r w:rsidRPr="00FA2C7F">
        <w:rPr>
          <w:sz w:val="16"/>
        </w:rPr>
        <w:t xml:space="preserve"> </w:t>
      </w:r>
      <w:r w:rsidRPr="00F126A2">
        <w:rPr>
          <w:rStyle w:val="StyleUnderline"/>
        </w:rPr>
        <w:t>paint</w:t>
      </w:r>
      <w:r w:rsidRPr="00FA2C7F">
        <w:rPr>
          <w:sz w:val="16"/>
        </w:rPr>
        <w:t xml:space="preserve"> the </w:t>
      </w:r>
      <w:r w:rsidRPr="00F126A2">
        <w:rPr>
          <w:rStyle w:val="StyleUnderline"/>
        </w:rPr>
        <w:t xml:space="preserve">Western states in a </w:t>
      </w:r>
      <w:r w:rsidRPr="00F126A2">
        <w:rPr>
          <w:rStyle w:val="Emphasis"/>
        </w:rPr>
        <w:t>negative light</w:t>
      </w:r>
      <w:r w:rsidRPr="00FA2C7F">
        <w:rPr>
          <w:sz w:val="16"/>
        </w:rPr>
        <w:t xml:space="preserve">. Attempts at arming the rebels or openly supporting them </w:t>
      </w:r>
      <w:r w:rsidRPr="000F269F">
        <w:rPr>
          <w:rStyle w:val="StyleUnderline"/>
        </w:rPr>
        <w:t xml:space="preserve">would </w:t>
      </w:r>
      <w:r w:rsidRPr="000F269F">
        <w:rPr>
          <w:rStyle w:val="Emphasis"/>
        </w:rPr>
        <w:t>directly threaten</w:t>
      </w:r>
      <w:r w:rsidRPr="000F269F">
        <w:rPr>
          <w:rStyle w:val="StyleUnderline"/>
        </w:rPr>
        <w:t xml:space="preserve"> the </w:t>
      </w:r>
      <w:r w:rsidRPr="000F269F">
        <w:rPr>
          <w:rStyle w:val="Emphasis"/>
        </w:rPr>
        <w:t>fundamental security</w:t>
      </w:r>
      <w:r w:rsidRPr="000F269F">
        <w:rPr>
          <w:rStyle w:val="StyleUnderline"/>
        </w:rPr>
        <w:t xml:space="preserve"> of the </w:t>
      </w:r>
      <w:r w:rsidRPr="000F269F">
        <w:rPr>
          <w:rStyle w:val="Emphasis"/>
        </w:rPr>
        <w:t>U</w:t>
      </w:r>
      <w:r w:rsidRPr="000F269F">
        <w:rPr>
          <w:rStyle w:val="StyleUnderline"/>
        </w:rPr>
        <w:t xml:space="preserve">nited </w:t>
      </w:r>
      <w:r w:rsidRPr="000F269F">
        <w:rPr>
          <w:rStyle w:val="Emphasis"/>
        </w:rPr>
        <w:t>S</w:t>
      </w:r>
      <w:r w:rsidRPr="000F269F">
        <w:rPr>
          <w:rStyle w:val="StyleUnderline"/>
        </w:rPr>
        <w:t>tates</w:t>
      </w:r>
      <w:r w:rsidRPr="00FA2C7F">
        <w:rPr>
          <w:sz w:val="16"/>
        </w:rPr>
        <w:t>, as it would provide a foothold on the continent from which hostile states could threaten the United States.</w:t>
      </w:r>
    </w:p>
    <w:p w14:paraId="0E1F4518" w14:textId="77777777" w:rsidR="002E6664" w:rsidRPr="00FA2C7F" w:rsidRDefault="002E6664" w:rsidP="005A3E68">
      <w:pPr>
        <w:rPr>
          <w:sz w:val="16"/>
        </w:rPr>
      </w:pPr>
      <w:r w:rsidRPr="00FA2C7F">
        <w:rPr>
          <w:sz w:val="16"/>
        </w:rPr>
        <w:t>The Bear and the Dragon in Quebec</w:t>
      </w:r>
    </w:p>
    <w:p w14:paraId="60AA6FED" w14:textId="77777777" w:rsidR="002E6664" w:rsidRPr="00FA2C7F" w:rsidRDefault="002E6664" w:rsidP="005A3E68">
      <w:pPr>
        <w:rPr>
          <w:sz w:val="16"/>
        </w:rPr>
      </w:pPr>
      <w:r w:rsidRPr="00FA2C7F">
        <w:rPr>
          <w:sz w:val="16"/>
        </w:rPr>
        <w:t xml:space="preserve">While the first scenario of a successful Quebec independence movement immediately descending into world war is unlikely, the far more dangerous one of an independent Quebec making allies with states hostile to the West is possible. An </w:t>
      </w:r>
      <w:r w:rsidRPr="000B34AA">
        <w:rPr>
          <w:rStyle w:val="Emphasis"/>
        </w:rPr>
        <w:t>independent Quebec</w:t>
      </w:r>
      <w:r w:rsidRPr="000B34AA">
        <w:rPr>
          <w:rStyle w:val="StyleUnderline"/>
        </w:rPr>
        <w:t xml:space="preserve"> would have</w:t>
      </w:r>
      <w:r w:rsidRPr="00FA2C7F">
        <w:rPr>
          <w:sz w:val="16"/>
        </w:rPr>
        <w:t xml:space="preserve"> the </w:t>
      </w:r>
      <w:r w:rsidRPr="000B34AA">
        <w:rPr>
          <w:rStyle w:val="Emphasis"/>
        </w:rPr>
        <w:t>full ability</w:t>
      </w:r>
      <w:r w:rsidRPr="000B34AA">
        <w:rPr>
          <w:rStyle w:val="StyleUnderline"/>
        </w:rPr>
        <w:t xml:space="preserve"> to make alliances with foreign powers</w:t>
      </w:r>
      <w:r w:rsidRPr="00FA2C7F">
        <w:rPr>
          <w:sz w:val="16"/>
        </w:rPr>
        <w:t xml:space="preserve">, and it is </w:t>
      </w:r>
      <w:r w:rsidRPr="000B34AA">
        <w:rPr>
          <w:rStyle w:val="StyleUnderline"/>
        </w:rPr>
        <w:t xml:space="preserve">unlikely they would be </w:t>
      </w:r>
      <w:r w:rsidRPr="000B34AA">
        <w:rPr>
          <w:rStyle w:val="Emphasis"/>
        </w:rPr>
        <w:t>readily welcomed</w:t>
      </w:r>
      <w:r w:rsidRPr="000B34AA">
        <w:rPr>
          <w:rStyle w:val="StyleUnderline"/>
        </w:rPr>
        <w:t xml:space="preserve"> into NATO</w:t>
      </w:r>
      <w:r w:rsidRPr="00FA2C7F">
        <w:rPr>
          <w:sz w:val="16"/>
        </w:rPr>
        <w:t xml:space="preserve">, </w:t>
      </w:r>
      <w:r w:rsidRPr="000B34AA">
        <w:rPr>
          <w:rStyle w:val="StyleUnderline"/>
        </w:rPr>
        <w:t>NAFTA</w:t>
      </w:r>
      <w:r w:rsidRPr="00FA2C7F">
        <w:rPr>
          <w:sz w:val="16"/>
        </w:rPr>
        <w:t xml:space="preserve">, </w:t>
      </w:r>
      <w:r w:rsidRPr="000B34AA">
        <w:rPr>
          <w:rStyle w:val="StyleUnderline"/>
        </w:rPr>
        <w:t>or other treaties with the Western powers</w:t>
      </w:r>
      <w:r w:rsidRPr="00FA2C7F">
        <w:rPr>
          <w:sz w:val="16"/>
        </w:rPr>
        <w:t xml:space="preserve">. </w:t>
      </w:r>
      <w:r w:rsidRPr="00DB526A">
        <w:rPr>
          <w:rStyle w:val="StyleUnderline"/>
        </w:rPr>
        <w:t xml:space="preserve">Canada would </w:t>
      </w:r>
      <w:r w:rsidRPr="00224DF3">
        <w:rPr>
          <w:rStyle w:val="Emphasis"/>
        </w:rPr>
        <w:t>put pressure</w:t>
      </w:r>
      <w:r w:rsidRPr="00DB526A">
        <w:rPr>
          <w:rStyle w:val="StyleUnderline"/>
        </w:rPr>
        <w:t xml:space="preserve"> on</w:t>
      </w:r>
      <w:r w:rsidRPr="00FA2C7F">
        <w:rPr>
          <w:sz w:val="16"/>
        </w:rPr>
        <w:t xml:space="preserve"> any </w:t>
      </w:r>
      <w:r w:rsidRPr="00DB526A">
        <w:rPr>
          <w:rStyle w:val="StyleUnderline"/>
        </w:rPr>
        <w:t>attempts to allow Quebec a seat at the table</w:t>
      </w:r>
      <w:r w:rsidRPr="00FA2C7F">
        <w:rPr>
          <w:sz w:val="16"/>
        </w:rPr>
        <w:t>, and European countries would be wary of admitting Quebec, as it could fuel separatist movements within their own countries.</w:t>
      </w:r>
    </w:p>
    <w:p w14:paraId="0594B882" w14:textId="77777777" w:rsidR="002E6664" w:rsidRPr="00FA2C7F" w:rsidRDefault="002E6664" w:rsidP="005A3E68">
      <w:pPr>
        <w:rPr>
          <w:sz w:val="16"/>
        </w:rPr>
      </w:pPr>
      <w:r w:rsidRPr="00FA2C7F">
        <w:rPr>
          <w:sz w:val="16"/>
        </w:rPr>
        <w:t xml:space="preserve">In addition, the United States would not want the possibility of Canada dissolving, even if most of the providences would likely join the United States. This method of amalgamation would be undesirable, if for no other reason than there is no guarantee that each section of Canada would join the US, and a unified Canada is better for the US than a series of states on its northern border. The </w:t>
      </w:r>
      <w:r w:rsidRPr="002C7282">
        <w:rPr>
          <w:rStyle w:val="Emphasis"/>
          <w:highlight w:val="cyan"/>
        </w:rPr>
        <w:t>dissolution</w:t>
      </w:r>
      <w:r w:rsidRPr="002C7282">
        <w:rPr>
          <w:rStyle w:val="Emphasis"/>
        </w:rPr>
        <w:t xml:space="preserve"> of Canada</w:t>
      </w:r>
      <w:r w:rsidRPr="00AD053F">
        <w:rPr>
          <w:rStyle w:val="StyleUnderline"/>
        </w:rPr>
        <w:t xml:space="preserve"> could</w:t>
      </w:r>
      <w:r w:rsidRPr="00FA2C7F">
        <w:rPr>
          <w:sz w:val="16"/>
        </w:rPr>
        <w:t xml:space="preserve"> also </w:t>
      </w:r>
      <w:r w:rsidRPr="00AD053F">
        <w:rPr>
          <w:rStyle w:val="StyleUnderline"/>
          <w:highlight w:val="cyan"/>
        </w:rPr>
        <w:t>embolden</w:t>
      </w:r>
      <w:r w:rsidRPr="00AD053F">
        <w:rPr>
          <w:rStyle w:val="StyleUnderline"/>
        </w:rPr>
        <w:t xml:space="preserve"> </w:t>
      </w:r>
      <w:r w:rsidRPr="00AD053F">
        <w:rPr>
          <w:rStyle w:val="Emphasis"/>
        </w:rPr>
        <w:t xml:space="preserve">separatist </w:t>
      </w:r>
      <w:r w:rsidRPr="00AD053F">
        <w:rPr>
          <w:rStyle w:val="Emphasis"/>
          <w:highlight w:val="cyan"/>
        </w:rPr>
        <w:t>movements</w:t>
      </w:r>
      <w:r w:rsidRPr="00AD053F">
        <w:rPr>
          <w:rStyle w:val="StyleUnderline"/>
        </w:rPr>
        <w:t xml:space="preserve"> in the </w:t>
      </w:r>
      <w:r w:rsidRPr="008F29B4">
        <w:rPr>
          <w:rStyle w:val="Emphasis"/>
        </w:rPr>
        <w:t>U</w:t>
      </w:r>
      <w:r w:rsidRPr="00AD053F">
        <w:rPr>
          <w:rStyle w:val="StyleUnderline"/>
        </w:rPr>
        <w:t xml:space="preserve">nited </w:t>
      </w:r>
      <w:r w:rsidRPr="008F29B4">
        <w:rPr>
          <w:rStyle w:val="Emphasis"/>
        </w:rPr>
        <w:t>S</w:t>
      </w:r>
      <w:r w:rsidRPr="00AD053F">
        <w:rPr>
          <w:rStyle w:val="StyleUnderline"/>
        </w:rPr>
        <w:t>tates</w:t>
      </w:r>
      <w:r w:rsidRPr="00FA2C7F">
        <w:rPr>
          <w:sz w:val="16"/>
        </w:rPr>
        <w:t>.</w:t>
      </w:r>
    </w:p>
    <w:p w14:paraId="35770BCC" w14:textId="77777777" w:rsidR="002E6664" w:rsidRPr="00FA2C7F" w:rsidRDefault="002E6664" w:rsidP="005A3E68">
      <w:pPr>
        <w:rPr>
          <w:sz w:val="16"/>
        </w:rPr>
      </w:pPr>
      <w:r w:rsidRPr="00FA2C7F">
        <w:rPr>
          <w:sz w:val="16"/>
        </w:rPr>
        <w:t xml:space="preserve">Given the internal danger to Western countries an independent Quebec would present, it is likely that </w:t>
      </w:r>
      <w:r w:rsidRPr="00B15B6E">
        <w:rPr>
          <w:rStyle w:val="StyleUnderline"/>
        </w:rPr>
        <w:t>Quebec would be forced to look for friends elsewhere</w:t>
      </w:r>
      <w:r w:rsidRPr="00FA2C7F">
        <w:rPr>
          <w:sz w:val="16"/>
        </w:rPr>
        <w:t xml:space="preserve">. </w:t>
      </w:r>
      <w:r w:rsidRPr="00B15B6E">
        <w:rPr>
          <w:rStyle w:val="StyleUnderline"/>
        </w:rPr>
        <w:t xml:space="preserve">Russia and China are the </w:t>
      </w:r>
      <w:r w:rsidRPr="00B15B6E">
        <w:rPr>
          <w:rStyle w:val="Emphasis"/>
        </w:rPr>
        <w:t>most likely candidates</w:t>
      </w:r>
      <w:r w:rsidRPr="00FA2C7F">
        <w:rPr>
          <w:sz w:val="16"/>
        </w:rPr>
        <w:t xml:space="preserve">. Both countries would be </w:t>
      </w:r>
      <w:r w:rsidRPr="00345DFA">
        <w:rPr>
          <w:rStyle w:val="StyleUnderline"/>
        </w:rPr>
        <w:t>interested in</w:t>
      </w:r>
      <w:r w:rsidRPr="00FA2C7F">
        <w:rPr>
          <w:sz w:val="16"/>
        </w:rPr>
        <w:t xml:space="preserve"> the </w:t>
      </w:r>
      <w:r w:rsidRPr="008139CB">
        <w:rPr>
          <w:rStyle w:val="Emphasis"/>
        </w:rPr>
        <w:t>natural resources</w:t>
      </w:r>
      <w:r w:rsidRPr="00345DFA">
        <w:rPr>
          <w:rStyle w:val="StyleUnderline"/>
        </w:rPr>
        <w:t xml:space="preserve"> of Quebec</w:t>
      </w:r>
      <w:r w:rsidRPr="00FA2C7F">
        <w:rPr>
          <w:sz w:val="16"/>
        </w:rPr>
        <w:t xml:space="preserve">. </w:t>
      </w:r>
      <w:r w:rsidRPr="006668ED">
        <w:rPr>
          <w:rStyle w:val="StyleUnderline"/>
        </w:rPr>
        <w:t>China and Russia</w:t>
      </w:r>
      <w:r w:rsidRPr="00FA2C7F">
        <w:rPr>
          <w:sz w:val="16"/>
        </w:rPr>
        <w:t xml:space="preserve"> would also both </w:t>
      </w:r>
      <w:r w:rsidRPr="006668ED">
        <w:rPr>
          <w:rStyle w:val="StyleUnderline"/>
        </w:rPr>
        <w:t>enjoy</w:t>
      </w:r>
      <w:r w:rsidRPr="00FA2C7F">
        <w:rPr>
          <w:sz w:val="16"/>
        </w:rPr>
        <w:t xml:space="preserve"> the </w:t>
      </w:r>
      <w:r w:rsidRPr="006668ED">
        <w:rPr>
          <w:rStyle w:val="StyleUnderline"/>
        </w:rPr>
        <w:t xml:space="preserve">prospects of helping to develop Quebec’s </w:t>
      </w:r>
      <w:r w:rsidRPr="00165005">
        <w:rPr>
          <w:rStyle w:val="Emphasis"/>
        </w:rPr>
        <w:t>Arctic resources</w:t>
      </w:r>
      <w:r w:rsidRPr="00FA2C7F">
        <w:rPr>
          <w:sz w:val="16"/>
        </w:rPr>
        <w:t xml:space="preserve">. In addition, the </w:t>
      </w:r>
      <w:r w:rsidRPr="001B5C22">
        <w:rPr>
          <w:rStyle w:val="StyleUnderline"/>
        </w:rPr>
        <w:t>possibility of</w:t>
      </w:r>
      <w:r w:rsidRPr="00FA2C7F">
        <w:rPr>
          <w:sz w:val="16"/>
        </w:rPr>
        <w:t xml:space="preserve"> a </w:t>
      </w:r>
      <w:r w:rsidRPr="001B5C22">
        <w:rPr>
          <w:rStyle w:val="StyleUnderline"/>
        </w:rPr>
        <w:t>military alliance with Quebec</w:t>
      </w:r>
      <w:r w:rsidRPr="00FA2C7F">
        <w:rPr>
          <w:sz w:val="16"/>
        </w:rPr>
        <w:t xml:space="preserve"> would </w:t>
      </w:r>
      <w:r w:rsidRPr="00E07670">
        <w:rPr>
          <w:rStyle w:val="StyleUnderline"/>
        </w:rPr>
        <w:t>present</w:t>
      </w:r>
      <w:r w:rsidRPr="00FA2C7F">
        <w:rPr>
          <w:sz w:val="16"/>
        </w:rPr>
        <w:t xml:space="preserve"> an </w:t>
      </w:r>
      <w:r w:rsidRPr="001B5C22">
        <w:rPr>
          <w:rStyle w:val="StyleUnderline"/>
        </w:rPr>
        <w:t xml:space="preserve">opportunity </w:t>
      </w:r>
      <w:proofErr w:type="gramStart"/>
      <w:r w:rsidRPr="00413A42">
        <w:rPr>
          <w:rStyle w:val="Emphasis"/>
        </w:rPr>
        <w:t>not present</w:t>
      </w:r>
      <w:proofErr w:type="gramEnd"/>
      <w:r w:rsidRPr="00413A42">
        <w:rPr>
          <w:rStyle w:val="Emphasis"/>
        </w:rPr>
        <w:t xml:space="preserve"> since Alaska</w:t>
      </w:r>
      <w:r w:rsidRPr="001B5C22">
        <w:rPr>
          <w:rStyle w:val="StyleUnderline"/>
        </w:rPr>
        <w:t xml:space="preserve"> became part of the </w:t>
      </w:r>
      <w:r w:rsidRPr="001B5C22">
        <w:rPr>
          <w:rStyle w:val="Emphasis"/>
        </w:rPr>
        <w:t>U</w:t>
      </w:r>
      <w:r w:rsidRPr="001B5C22">
        <w:rPr>
          <w:rStyle w:val="StyleUnderline"/>
        </w:rPr>
        <w:t xml:space="preserve">nited </w:t>
      </w:r>
      <w:r w:rsidRPr="001B5C22">
        <w:rPr>
          <w:rStyle w:val="Emphasis"/>
        </w:rPr>
        <w:t>S</w:t>
      </w:r>
      <w:r w:rsidRPr="001B5C22">
        <w:rPr>
          <w:rStyle w:val="StyleUnderline"/>
        </w:rPr>
        <w:t>tates</w:t>
      </w:r>
      <w:r w:rsidRPr="00FA2C7F">
        <w:rPr>
          <w:sz w:val="16"/>
        </w:rPr>
        <w:t xml:space="preserve">; </w:t>
      </w:r>
      <w:r w:rsidRPr="00E07670">
        <w:rPr>
          <w:rStyle w:val="StyleUnderline"/>
        </w:rPr>
        <w:t xml:space="preserve">a </w:t>
      </w:r>
      <w:r w:rsidRPr="00E07670">
        <w:rPr>
          <w:rStyle w:val="Emphasis"/>
        </w:rPr>
        <w:t>land connection</w:t>
      </w:r>
      <w:r w:rsidRPr="00E07670">
        <w:rPr>
          <w:rStyle w:val="StyleUnderline"/>
        </w:rPr>
        <w:t xml:space="preserve"> to the United States</w:t>
      </w:r>
      <w:r w:rsidRPr="00FA2C7F">
        <w:rPr>
          <w:sz w:val="16"/>
        </w:rPr>
        <w:t>.</w:t>
      </w:r>
    </w:p>
    <w:p w14:paraId="330C7045" w14:textId="77777777" w:rsidR="002E6664" w:rsidRPr="00FA2C7F" w:rsidRDefault="002E6664" w:rsidP="005A3E68">
      <w:pPr>
        <w:rPr>
          <w:sz w:val="16"/>
        </w:rPr>
      </w:pPr>
      <w:r w:rsidRPr="00FA2C7F">
        <w:rPr>
          <w:sz w:val="16"/>
        </w:rPr>
        <w:t xml:space="preserve">Right </w:t>
      </w:r>
      <w:proofErr w:type="gramStart"/>
      <w:r w:rsidRPr="00FA2C7F">
        <w:rPr>
          <w:sz w:val="16"/>
        </w:rPr>
        <w:t>now</w:t>
      </w:r>
      <w:proofErr w:type="gramEnd"/>
      <w:r w:rsidRPr="00FA2C7F">
        <w:rPr>
          <w:sz w:val="16"/>
        </w:rPr>
        <w:t xml:space="preserve"> the Anglosphere is protected by its island status, with no major hostile powers sharing a land border with any member. An i</w:t>
      </w:r>
      <w:r w:rsidRPr="00D97EC1">
        <w:rPr>
          <w:rStyle w:val="StyleUnderline"/>
        </w:rPr>
        <w:t xml:space="preserve">ndependent </w:t>
      </w:r>
      <w:r w:rsidRPr="00D97EC1">
        <w:rPr>
          <w:rStyle w:val="StyleUnderline"/>
          <w:highlight w:val="cyan"/>
        </w:rPr>
        <w:t>Quebec</w:t>
      </w:r>
      <w:r w:rsidRPr="00FA2C7F">
        <w:rPr>
          <w:sz w:val="16"/>
        </w:rPr>
        <w:t xml:space="preserve"> would be </w:t>
      </w:r>
      <w:r w:rsidRPr="00D97EC1">
        <w:rPr>
          <w:rStyle w:val="Emphasis"/>
          <w:highlight w:val="cyan"/>
        </w:rPr>
        <w:t>courted</w:t>
      </w:r>
      <w:r w:rsidRPr="00D97EC1">
        <w:rPr>
          <w:rStyle w:val="Emphasis"/>
        </w:rPr>
        <w:t xml:space="preserve"> by hostile powers</w:t>
      </w:r>
      <w:r w:rsidRPr="00D97EC1">
        <w:rPr>
          <w:rStyle w:val="StyleUnderline"/>
        </w:rPr>
        <w:t xml:space="preserve"> to allow such</w:t>
      </w:r>
      <w:r w:rsidRPr="00FA2C7F">
        <w:rPr>
          <w:sz w:val="16"/>
        </w:rPr>
        <w:t xml:space="preserve"> a chance thought. </w:t>
      </w:r>
      <w:r w:rsidRPr="00D97EC1">
        <w:rPr>
          <w:rStyle w:val="StyleUnderline"/>
          <w:highlight w:val="cyan"/>
        </w:rPr>
        <w:t>Russia</w:t>
      </w:r>
      <w:r w:rsidRPr="00FA2C7F">
        <w:rPr>
          <w:sz w:val="16"/>
        </w:rPr>
        <w:t xml:space="preserve"> would </w:t>
      </w:r>
      <w:r w:rsidRPr="00D97EC1">
        <w:rPr>
          <w:rStyle w:val="StyleUnderline"/>
        </w:rPr>
        <w:t xml:space="preserve">view it </w:t>
      </w:r>
      <w:r w:rsidRPr="00D97EC1">
        <w:rPr>
          <w:rStyle w:val="StyleUnderline"/>
          <w:highlight w:val="cyan"/>
        </w:rPr>
        <w:t xml:space="preserve">as </w:t>
      </w:r>
      <w:r w:rsidRPr="007D07B2">
        <w:rPr>
          <w:rStyle w:val="Emphasis"/>
          <w:highlight w:val="cyan"/>
        </w:rPr>
        <w:t>retaliation</w:t>
      </w:r>
      <w:r w:rsidRPr="00D97EC1">
        <w:rPr>
          <w:rStyle w:val="Emphasis"/>
        </w:rPr>
        <w:t xml:space="preserve"> for NATO expanding</w:t>
      </w:r>
      <w:r w:rsidRPr="00D97EC1">
        <w:rPr>
          <w:rStyle w:val="StyleUnderline"/>
        </w:rPr>
        <w:t xml:space="preserve"> into the Baltics</w:t>
      </w:r>
      <w:r w:rsidRPr="00FA2C7F">
        <w:rPr>
          <w:sz w:val="16"/>
        </w:rPr>
        <w:t xml:space="preserve">, </w:t>
      </w:r>
      <w:r w:rsidRPr="00D97EC1">
        <w:rPr>
          <w:rStyle w:val="StyleUnderline"/>
        </w:rPr>
        <w:t>Poland</w:t>
      </w:r>
      <w:r w:rsidRPr="00FA2C7F">
        <w:rPr>
          <w:sz w:val="16"/>
        </w:rPr>
        <w:t xml:space="preserve">, </w:t>
      </w:r>
      <w:r w:rsidRPr="00D97EC1">
        <w:rPr>
          <w:rStyle w:val="StyleUnderline"/>
        </w:rPr>
        <w:t>and developing close relations with Ukraine and Georgia</w:t>
      </w:r>
      <w:r w:rsidRPr="00FA2C7F">
        <w:rPr>
          <w:sz w:val="16"/>
        </w:rPr>
        <w:t xml:space="preserve">. </w:t>
      </w:r>
      <w:r w:rsidRPr="006D1E12">
        <w:rPr>
          <w:rStyle w:val="StyleUnderline"/>
          <w:highlight w:val="cyan"/>
        </w:rPr>
        <w:t>China</w:t>
      </w:r>
      <w:r w:rsidRPr="00FA2C7F">
        <w:rPr>
          <w:sz w:val="16"/>
        </w:rPr>
        <w:t xml:space="preserve"> would </w:t>
      </w:r>
      <w:r w:rsidRPr="006D1E12">
        <w:rPr>
          <w:rStyle w:val="StyleUnderline"/>
        </w:rPr>
        <w:t xml:space="preserve">view it </w:t>
      </w:r>
      <w:r w:rsidRPr="006D1E12">
        <w:rPr>
          <w:rStyle w:val="StyleUnderline"/>
          <w:highlight w:val="cyan"/>
        </w:rPr>
        <w:t>as a chance to</w:t>
      </w:r>
      <w:r w:rsidRPr="00FA2C7F">
        <w:rPr>
          <w:sz w:val="16"/>
        </w:rPr>
        <w:t xml:space="preserve"> have a </w:t>
      </w:r>
      <w:r w:rsidRPr="006D1E12">
        <w:rPr>
          <w:rStyle w:val="StyleUnderline"/>
          <w:highlight w:val="cyan"/>
        </w:rPr>
        <w:t>mirror</w:t>
      </w:r>
      <w:r w:rsidRPr="00FA2C7F">
        <w:rPr>
          <w:sz w:val="16"/>
        </w:rPr>
        <w:t xml:space="preserve"> for the </w:t>
      </w:r>
      <w:r w:rsidRPr="006D1E12">
        <w:rPr>
          <w:rStyle w:val="StyleUnderline"/>
          <w:highlight w:val="cyan"/>
        </w:rPr>
        <w:t>US</w:t>
      </w:r>
      <w:r w:rsidRPr="006D1E12">
        <w:rPr>
          <w:rStyle w:val="StyleUnderline"/>
        </w:rPr>
        <w:t xml:space="preserve"> alliances </w:t>
      </w:r>
      <w:r w:rsidRPr="006D1E12">
        <w:rPr>
          <w:rStyle w:val="StyleUnderline"/>
          <w:highlight w:val="cyan"/>
        </w:rPr>
        <w:t>in</w:t>
      </w:r>
      <w:r w:rsidRPr="006D1E12">
        <w:rPr>
          <w:rStyle w:val="StyleUnderline"/>
        </w:rPr>
        <w:t xml:space="preserve"> China’s </w:t>
      </w:r>
      <w:r w:rsidRPr="004C20A6">
        <w:rPr>
          <w:rStyle w:val="Emphasis"/>
          <w:highlight w:val="cyan"/>
        </w:rPr>
        <w:t>First Island Chain</w:t>
      </w:r>
      <w:r w:rsidRPr="00FA2C7F">
        <w:rPr>
          <w:sz w:val="16"/>
        </w:rPr>
        <w:t xml:space="preserve">, </w:t>
      </w:r>
      <w:r w:rsidRPr="00C549CA">
        <w:rPr>
          <w:rStyle w:val="StyleUnderline"/>
        </w:rPr>
        <w:t>with</w:t>
      </w:r>
      <w:r w:rsidRPr="00FA2C7F">
        <w:rPr>
          <w:sz w:val="16"/>
        </w:rPr>
        <w:t xml:space="preserve"> the </w:t>
      </w:r>
      <w:proofErr w:type="gramStart"/>
      <w:r w:rsidRPr="00C549CA">
        <w:rPr>
          <w:rStyle w:val="StyleUnderline"/>
        </w:rPr>
        <w:t>added bonus</w:t>
      </w:r>
      <w:proofErr w:type="gramEnd"/>
      <w:r w:rsidRPr="00C549CA">
        <w:rPr>
          <w:rStyle w:val="StyleUnderline"/>
        </w:rPr>
        <w:t xml:space="preserve"> of a </w:t>
      </w:r>
      <w:r w:rsidRPr="00C549CA">
        <w:rPr>
          <w:rStyle w:val="Emphasis"/>
        </w:rPr>
        <w:t>large land connection</w:t>
      </w:r>
      <w:r w:rsidRPr="00C549CA">
        <w:rPr>
          <w:rStyle w:val="StyleUnderline"/>
        </w:rPr>
        <w:t xml:space="preserve"> to the American heartland</w:t>
      </w:r>
      <w:r w:rsidRPr="00FA2C7F">
        <w:rPr>
          <w:sz w:val="16"/>
        </w:rPr>
        <w:t xml:space="preserve">, as opposed to the slender one that the US has against China on the Korean peninsula. The presence of a near-peer competitor with bases on the North American heartland would greatly reduce the flexibility of Western countries as they exert their influence on the world. Such a situation would be </w:t>
      </w:r>
      <w:r w:rsidRPr="003832AB">
        <w:rPr>
          <w:rStyle w:val="Emphasis"/>
        </w:rPr>
        <w:t>more bothersome</w:t>
      </w:r>
      <w:r w:rsidRPr="00567A3C">
        <w:rPr>
          <w:rStyle w:val="StyleUnderline"/>
        </w:rPr>
        <w:t xml:space="preserve"> to the </w:t>
      </w:r>
      <w:r w:rsidRPr="004B1E44">
        <w:rPr>
          <w:rStyle w:val="Emphasis"/>
        </w:rPr>
        <w:t>U</w:t>
      </w:r>
      <w:r w:rsidRPr="00567A3C">
        <w:rPr>
          <w:rStyle w:val="StyleUnderline"/>
        </w:rPr>
        <w:t xml:space="preserve">nited </w:t>
      </w:r>
      <w:r w:rsidRPr="000F23A6">
        <w:rPr>
          <w:rStyle w:val="Emphasis"/>
        </w:rPr>
        <w:t>S</w:t>
      </w:r>
      <w:r w:rsidRPr="00567A3C">
        <w:rPr>
          <w:rStyle w:val="StyleUnderline"/>
        </w:rPr>
        <w:t>tates</w:t>
      </w:r>
      <w:r w:rsidRPr="00FA2C7F">
        <w:rPr>
          <w:sz w:val="16"/>
        </w:rPr>
        <w:t xml:space="preserve"> and its allies </w:t>
      </w:r>
      <w:r w:rsidRPr="00116C4E">
        <w:rPr>
          <w:rStyle w:val="StyleUnderline"/>
        </w:rPr>
        <w:t>than</w:t>
      </w:r>
      <w:r w:rsidRPr="00FA2C7F">
        <w:rPr>
          <w:sz w:val="16"/>
        </w:rPr>
        <w:t xml:space="preserve"> the Zimmerman telegram of a century ago, or the</w:t>
      </w:r>
      <w:r w:rsidRPr="00CA1892">
        <w:rPr>
          <w:rStyle w:val="StyleUnderline"/>
        </w:rPr>
        <w:t xml:space="preserve"> </w:t>
      </w:r>
      <w:r w:rsidRPr="00670F50">
        <w:rPr>
          <w:rStyle w:val="Emphasis"/>
        </w:rPr>
        <w:t>presence of Soviet missiles</w:t>
      </w:r>
      <w:r w:rsidRPr="00CA1892">
        <w:rPr>
          <w:rStyle w:val="StyleUnderline"/>
        </w:rPr>
        <w:t xml:space="preserve"> in Cuba</w:t>
      </w:r>
      <w:r w:rsidRPr="00FA2C7F">
        <w:rPr>
          <w:sz w:val="16"/>
        </w:rPr>
        <w:t xml:space="preserve"> half a century ago. It would </w:t>
      </w:r>
      <w:r w:rsidRPr="00567A3C">
        <w:rPr>
          <w:rStyle w:val="StyleUnderline"/>
        </w:rPr>
        <w:t xml:space="preserve">have </w:t>
      </w:r>
      <w:r w:rsidRPr="00567A3C">
        <w:rPr>
          <w:rStyle w:val="StyleUnderline"/>
          <w:highlight w:val="cyan"/>
        </w:rPr>
        <w:t xml:space="preserve">the same </w:t>
      </w:r>
      <w:r w:rsidRPr="006D0C62">
        <w:rPr>
          <w:rStyle w:val="StyleUnderline"/>
          <w:highlight w:val="cyan"/>
        </w:rPr>
        <w:t xml:space="preserve">effect as </w:t>
      </w:r>
      <w:r w:rsidRPr="006D0C62">
        <w:rPr>
          <w:rStyle w:val="Emphasis"/>
          <w:highlight w:val="cyan"/>
        </w:rPr>
        <w:t xml:space="preserve">Germany’s </w:t>
      </w:r>
      <w:r w:rsidRPr="008664BE">
        <w:rPr>
          <w:rStyle w:val="Emphasis"/>
          <w:highlight w:val="cyan"/>
        </w:rPr>
        <w:t>race</w:t>
      </w:r>
      <w:r w:rsidRPr="008664BE">
        <w:rPr>
          <w:rStyle w:val="Emphasis"/>
        </w:rPr>
        <w:t xml:space="preserve"> to rival Britain</w:t>
      </w:r>
      <w:r w:rsidRPr="00391336">
        <w:rPr>
          <w:rStyle w:val="StyleUnderline"/>
        </w:rPr>
        <w:t xml:space="preserve"> on the high seas </w:t>
      </w:r>
      <w:r w:rsidRPr="00391336">
        <w:rPr>
          <w:rStyle w:val="StyleUnderline"/>
          <w:highlight w:val="cyan"/>
        </w:rPr>
        <w:t>before World War I</w:t>
      </w:r>
      <w:r w:rsidRPr="00FA2C7F">
        <w:rPr>
          <w:sz w:val="16"/>
        </w:rPr>
        <w:t>.</w:t>
      </w:r>
    </w:p>
    <w:p w14:paraId="4CDFE559" w14:textId="77777777" w:rsidR="002E6664" w:rsidRPr="00FA2C7F" w:rsidRDefault="002E6664" w:rsidP="008E36B9">
      <w:pPr>
        <w:rPr>
          <w:sz w:val="16"/>
        </w:rPr>
      </w:pPr>
    </w:p>
    <w:p w14:paraId="44A7B386" w14:textId="5C0E659A" w:rsidR="000606AD" w:rsidRPr="000606AD" w:rsidRDefault="006F440A" w:rsidP="000606AD">
      <w:pPr>
        <w:pStyle w:val="Heading4"/>
        <w:rPr>
          <w:rFonts w:cs="Times New Roman"/>
        </w:rPr>
      </w:pPr>
      <w:r>
        <w:rPr>
          <w:rFonts w:cs="Times New Roman"/>
        </w:rPr>
        <w:t xml:space="preserve">Independently, </w:t>
      </w:r>
      <w:r w:rsidR="000606AD" w:rsidRPr="006C6D9E">
        <w:rPr>
          <w:rFonts w:cs="Times New Roman"/>
          <w:u w:val="single"/>
        </w:rPr>
        <w:t>follow-on separatism</w:t>
      </w:r>
      <w:r w:rsidR="000606AD" w:rsidRPr="006C6D9E">
        <w:rPr>
          <w:rFonts w:cs="Times New Roman"/>
        </w:rPr>
        <w:t xml:space="preserve"> globally---extinction</w:t>
      </w:r>
      <w:r w:rsidR="000606AD">
        <w:rPr>
          <w:rFonts w:cs="Times New Roman"/>
        </w:rPr>
        <w:t>.</w:t>
      </w:r>
    </w:p>
    <w:p w14:paraId="762D0401" w14:textId="7B7B3EC6" w:rsidR="007053D1" w:rsidRPr="00764D2C" w:rsidRDefault="007053D1" w:rsidP="007053D1">
      <w:proofErr w:type="spellStart"/>
      <w:r w:rsidRPr="006C6D9E">
        <w:rPr>
          <w:rStyle w:val="Style13ptBold"/>
        </w:rPr>
        <w:t>Valaskakis</w:t>
      </w:r>
      <w:proofErr w:type="spellEnd"/>
      <w:r>
        <w:rPr>
          <w:rStyle w:val="Style13ptBold"/>
        </w:rPr>
        <w:t xml:space="preserve"> ’14 </w:t>
      </w:r>
      <w:r w:rsidRPr="00854806">
        <w:t>[</w:t>
      </w:r>
      <w:r w:rsidRPr="006C6D9E">
        <w:t>Kimon</w:t>
      </w:r>
      <w:r w:rsidRPr="00854806">
        <w:t xml:space="preserve">; </w:t>
      </w:r>
      <w:r w:rsidRPr="006C6D9E">
        <w:t>Former OECD Ambassador</w:t>
      </w:r>
      <w:r w:rsidR="00511487">
        <w:t xml:space="preserve">, </w:t>
      </w:r>
      <w:r w:rsidRPr="006C6D9E">
        <w:t>Canada</w:t>
      </w:r>
      <w:r w:rsidR="009F15B6">
        <w:t>.</w:t>
      </w:r>
      <w:r w:rsidRPr="00854806">
        <w:t xml:space="preserve"> “</w:t>
      </w:r>
      <w:r w:rsidRPr="006C6D9E">
        <w:t>Separatism Everywhere: The New Global Epidemic</w:t>
      </w:r>
      <w:r w:rsidR="00067C8B">
        <w:t>.</w:t>
      </w:r>
      <w:r w:rsidRPr="00854806">
        <w:t xml:space="preserve">” </w:t>
      </w:r>
      <w:bookmarkStart w:id="0" w:name="OLE_LINK1"/>
      <w:bookmarkStart w:id="1" w:name="OLE_LINK2"/>
      <w:r w:rsidRPr="006C6D9E">
        <w:t>http://www.huffingtonpost.com/kimon-valaskakis/separatism-everywhere-the_b_4977800.html</w:t>
      </w:r>
      <w:bookmarkEnd w:id="0"/>
      <w:bookmarkEnd w:id="1"/>
      <w:r w:rsidRPr="00854806">
        <w:t>]</w:t>
      </w:r>
      <w:r w:rsidR="00706FF5">
        <w:t xml:space="preserve"> TDI</w:t>
      </w:r>
    </w:p>
    <w:p w14:paraId="4AA8ACCF" w14:textId="77777777" w:rsidR="00DE13A7" w:rsidRPr="00487665" w:rsidRDefault="007053D1" w:rsidP="005A3E68">
      <w:pPr>
        <w:rPr>
          <w:sz w:val="16"/>
        </w:rPr>
      </w:pPr>
      <w:r w:rsidRPr="00420F82">
        <w:rPr>
          <w:rStyle w:val="StyleUnderline"/>
          <w:highlight w:val="cyan"/>
        </w:rPr>
        <w:t>Crimea</w:t>
      </w:r>
      <w:r w:rsidRPr="00D523CF">
        <w:rPr>
          <w:rStyle w:val="StyleUnderline"/>
        </w:rPr>
        <w:t xml:space="preserve"> wants to leave Ukraine</w:t>
      </w:r>
      <w:r w:rsidRPr="00487665">
        <w:rPr>
          <w:sz w:val="16"/>
        </w:rPr>
        <w:t xml:space="preserve">. </w:t>
      </w:r>
      <w:r w:rsidRPr="00420F82">
        <w:rPr>
          <w:rStyle w:val="StyleUnderline"/>
          <w:highlight w:val="cyan"/>
        </w:rPr>
        <w:t>Scotland</w:t>
      </w:r>
      <w:r w:rsidRPr="00487665">
        <w:rPr>
          <w:sz w:val="16"/>
        </w:rPr>
        <w:t xml:space="preserve"> has </w:t>
      </w:r>
      <w:r w:rsidRPr="00D523CF">
        <w:rPr>
          <w:rStyle w:val="StyleUnderline"/>
        </w:rPr>
        <w:t xml:space="preserve">scheduled an </w:t>
      </w:r>
      <w:r w:rsidRPr="00D523CF">
        <w:rPr>
          <w:rStyle w:val="Emphasis"/>
        </w:rPr>
        <w:t>independence referendum</w:t>
      </w:r>
      <w:r w:rsidRPr="00487665">
        <w:rPr>
          <w:sz w:val="16"/>
        </w:rPr>
        <w:t xml:space="preserve"> from Britain in September 2014 and Britain is considering one to possibly leave Europe in 2015. </w:t>
      </w:r>
      <w:r w:rsidRPr="00C40FD6">
        <w:rPr>
          <w:rStyle w:val="Emphasis"/>
          <w:highlight w:val="cyan"/>
        </w:rPr>
        <w:t>Catalonia</w:t>
      </w:r>
      <w:r w:rsidRPr="005B2A62">
        <w:rPr>
          <w:rStyle w:val="Emphasis"/>
        </w:rPr>
        <w:t>’s referendum</w:t>
      </w:r>
      <w:r w:rsidRPr="005B2A62">
        <w:rPr>
          <w:rStyle w:val="StyleUnderline"/>
        </w:rPr>
        <w:t xml:space="preserve"> to secede from Spain</w:t>
      </w:r>
      <w:r w:rsidRPr="00487665">
        <w:rPr>
          <w:sz w:val="16"/>
        </w:rPr>
        <w:t xml:space="preserve"> is in November 2014, and </w:t>
      </w:r>
      <w:r w:rsidRPr="00D523CF">
        <w:rPr>
          <w:rStyle w:val="StyleUnderline"/>
          <w:highlight w:val="cyan"/>
        </w:rPr>
        <w:t>Quebec</w:t>
      </w:r>
      <w:r w:rsidRPr="00487665">
        <w:rPr>
          <w:sz w:val="16"/>
        </w:rPr>
        <w:t xml:space="preserve"> may possibly organize its own in the next couple of years. </w:t>
      </w:r>
      <w:proofErr w:type="spellStart"/>
      <w:r w:rsidRPr="000877C6">
        <w:rPr>
          <w:rStyle w:val="StyleUnderline"/>
          <w:highlight w:val="cyan"/>
        </w:rPr>
        <w:t>Wallonie</w:t>
      </w:r>
      <w:proofErr w:type="spellEnd"/>
      <w:r w:rsidRPr="00487665">
        <w:rPr>
          <w:sz w:val="16"/>
        </w:rPr>
        <w:t xml:space="preserve">, </w:t>
      </w:r>
      <w:r w:rsidRPr="000877C6">
        <w:rPr>
          <w:rStyle w:val="StyleUnderline"/>
          <w:highlight w:val="cyan"/>
        </w:rPr>
        <w:t>Corsica</w:t>
      </w:r>
      <w:r w:rsidRPr="00487665">
        <w:rPr>
          <w:sz w:val="16"/>
        </w:rPr>
        <w:t xml:space="preserve">, </w:t>
      </w:r>
      <w:r w:rsidRPr="000877C6">
        <w:rPr>
          <w:rStyle w:val="Emphasis"/>
        </w:rPr>
        <w:t xml:space="preserve">North </w:t>
      </w:r>
      <w:r w:rsidRPr="000877C6">
        <w:rPr>
          <w:rStyle w:val="Emphasis"/>
          <w:highlight w:val="cyan"/>
        </w:rPr>
        <w:t>Italy</w:t>
      </w:r>
      <w:r w:rsidRPr="000877C6">
        <w:rPr>
          <w:sz w:val="16"/>
        </w:rPr>
        <w:t xml:space="preserve">, </w:t>
      </w:r>
      <w:r w:rsidRPr="000877C6">
        <w:rPr>
          <w:rStyle w:val="StyleUnderline"/>
          <w:highlight w:val="cyan"/>
        </w:rPr>
        <w:t>Bretagne</w:t>
      </w:r>
      <w:r w:rsidRPr="00487665">
        <w:rPr>
          <w:sz w:val="16"/>
        </w:rPr>
        <w:t xml:space="preserve"> etc. </w:t>
      </w:r>
      <w:r w:rsidRPr="000877C6">
        <w:rPr>
          <w:rStyle w:val="StyleUnderline"/>
        </w:rPr>
        <w:t>may</w:t>
      </w:r>
      <w:r w:rsidRPr="00487665">
        <w:rPr>
          <w:sz w:val="16"/>
        </w:rPr>
        <w:t xml:space="preserve"> one day </w:t>
      </w:r>
      <w:r w:rsidRPr="000877C6">
        <w:rPr>
          <w:rStyle w:val="Emphasis"/>
          <w:highlight w:val="cyan"/>
        </w:rPr>
        <w:t>follow suit</w:t>
      </w:r>
      <w:r w:rsidRPr="00487665">
        <w:rPr>
          <w:sz w:val="16"/>
        </w:rPr>
        <w:t xml:space="preserve">. There is </w:t>
      </w:r>
      <w:r w:rsidRPr="000877C6">
        <w:rPr>
          <w:rStyle w:val="StyleUnderline"/>
        </w:rPr>
        <w:t xml:space="preserve">even talk of </w:t>
      </w:r>
      <w:r w:rsidRPr="000877C6">
        <w:rPr>
          <w:rStyle w:val="Emphasis"/>
        </w:rPr>
        <w:t xml:space="preserve">splitting </w:t>
      </w:r>
      <w:r w:rsidRPr="006031A7">
        <w:rPr>
          <w:rStyle w:val="Emphasis"/>
          <w:highlight w:val="cyan"/>
        </w:rPr>
        <w:t>California</w:t>
      </w:r>
      <w:r w:rsidRPr="00487665">
        <w:rPr>
          <w:sz w:val="16"/>
        </w:rPr>
        <w:t xml:space="preserve"> in two! </w:t>
      </w:r>
    </w:p>
    <w:p w14:paraId="75193099" w14:textId="77777777" w:rsidR="00DE13A7" w:rsidRPr="00487665" w:rsidRDefault="007053D1" w:rsidP="005A3E68">
      <w:pPr>
        <w:rPr>
          <w:sz w:val="16"/>
        </w:rPr>
      </w:pPr>
      <w:r w:rsidRPr="00487665">
        <w:rPr>
          <w:sz w:val="16"/>
        </w:rPr>
        <w:t xml:space="preserve">Why are these centrifugal forces emerging now? There seems to be four leading reasons. </w:t>
      </w:r>
    </w:p>
    <w:p w14:paraId="22DF5953" w14:textId="77777777" w:rsidR="00DE13A7" w:rsidRPr="00487665" w:rsidRDefault="007053D1" w:rsidP="005A3E68">
      <w:pPr>
        <w:rPr>
          <w:sz w:val="16"/>
        </w:rPr>
      </w:pPr>
      <w:r w:rsidRPr="00487665">
        <w:rPr>
          <w:sz w:val="16"/>
        </w:rPr>
        <w:t xml:space="preserve">The first is a knee jerk reaction against excessive and unregulated globalization which leaves the ordinary citizen lost and with no identity. He therefore seeks a new sense of belongingness in a small, newly independent country, favoring localism over globalism. </w:t>
      </w:r>
    </w:p>
    <w:p w14:paraId="5DBB10F1" w14:textId="77777777" w:rsidR="00DE13A7" w:rsidRPr="00487665" w:rsidRDefault="007053D1" w:rsidP="005A3E68">
      <w:pPr>
        <w:rPr>
          <w:sz w:val="16"/>
        </w:rPr>
      </w:pPr>
      <w:r w:rsidRPr="00487665">
        <w:rPr>
          <w:sz w:val="16"/>
        </w:rPr>
        <w:t xml:space="preserve">The second is the </w:t>
      </w:r>
      <w:r w:rsidRPr="006D47F5">
        <w:rPr>
          <w:rStyle w:val="StyleUnderline"/>
          <w:highlight w:val="cyan"/>
        </w:rPr>
        <w:t>fact</w:t>
      </w:r>
      <w:r w:rsidRPr="002F673B">
        <w:rPr>
          <w:rStyle w:val="StyleUnderline"/>
        </w:rPr>
        <w:t xml:space="preserve"> that most so called</w:t>
      </w:r>
      <w:r w:rsidRPr="00487665">
        <w:rPr>
          <w:sz w:val="16"/>
        </w:rPr>
        <w:t xml:space="preserve"> </w:t>
      </w:r>
      <w:r w:rsidRPr="006D47F5">
        <w:rPr>
          <w:sz w:val="16"/>
        </w:rPr>
        <w:t>‘</w:t>
      </w:r>
      <w:r w:rsidRPr="006D47F5">
        <w:rPr>
          <w:rStyle w:val="Emphasis"/>
          <w:highlight w:val="cyan"/>
        </w:rPr>
        <w:t>nation</w:t>
      </w:r>
      <w:r w:rsidRPr="00487665">
        <w:rPr>
          <w:sz w:val="16"/>
        </w:rPr>
        <w:t xml:space="preserve">’ </w:t>
      </w:r>
      <w:r w:rsidRPr="006D47F5">
        <w:rPr>
          <w:rStyle w:val="StyleUnderline"/>
          <w:highlight w:val="cyan"/>
        </w:rPr>
        <w:t>states are</w:t>
      </w:r>
      <w:r w:rsidRPr="002F673B">
        <w:rPr>
          <w:rStyle w:val="StyleUnderline"/>
        </w:rPr>
        <w:t xml:space="preserve"> </w:t>
      </w:r>
      <w:proofErr w:type="gramStart"/>
      <w:r w:rsidRPr="002F673B">
        <w:rPr>
          <w:rStyle w:val="Emphasis"/>
        </w:rPr>
        <w:t xml:space="preserve">actually </w:t>
      </w:r>
      <w:r w:rsidRPr="006D47F5">
        <w:rPr>
          <w:rStyle w:val="Emphasis"/>
          <w:highlight w:val="cyan"/>
        </w:rPr>
        <w:t>multinational</w:t>
      </w:r>
      <w:proofErr w:type="gramEnd"/>
      <w:r w:rsidRPr="002F673B">
        <w:rPr>
          <w:rStyle w:val="StyleUnderline"/>
        </w:rPr>
        <w:t xml:space="preserve"> and diverse</w:t>
      </w:r>
      <w:r w:rsidRPr="00487665">
        <w:rPr>
          <w:sz w:val="16"/>
        </w:rPr>
        <w:t xml:space="preserve">. The </w:t>
      </w:r>
      <w:r w:rsidRPr="00BA3463">
        <w:rPr>
          <w:rStyle w:val="Emphasis"/>
        </w:rPr>
        <w:t xml:space="preserve">ethnic </w:t>
      </w:r>
      <w:r w:rsidRPr="006D47F5">
        <w:rPr>
          <w:rStyle w:val="Emphasis"/>
          <w:highlight w:val="cyan"/>
        </w:rPr>
        <w:t>minorities</w:t>
      </w:r>
      <w:r w:rsidRPr="00487665">
        <w:rPr>
          <w:sz w:val="16"/>
        </w:rPr>
        <w:t xml:space="preserve"> which </w:t>
      </w:r>
      <w:r w:rsidRPr="00110636">
        <w:rPr>
          <w:rStyle w:val="StyleUnderline"/>
        </w:rPr>
        <w:t>feel oppressed in such states</w:t>
      </w:r>
      <w:r w:rsidRPr="00487665">
        <w:rPr>
          <w:sz w:val="16"/>
        </w:rPr>
        <w:t xml:space="preserve">, are </w:t>
      </w:r>
      <w:r w:rsidRPr="007361A2">
        <w:rPr>
          <w:rStyle w:val="StyleUnderline"/>
        </w:rPr>
        <w:t>tempted to seek a divorce</w:t>
      </w:r>
      <w:r w:rsidRPr="00487665">
        <w:rPr>
          <w:sz w:val="16"/>
        </w:rPr>
        <w:t xml:space="preserve">, </w:t>
      </w:r>
      <w:r w:rsidRPr="006D47F5">
        <w:rPr>
          <w:rStyle w:val="StyleUnderline"/>
          <w:highlight w:val="cyan"/>
        </w:rPr>
        <w:t>set up their own nation</w:t>
      </w:r>
      <w:r w:rsidRPr="00487665">
        <w:rPr>
          <w:sz w:val="16"/>
        </w:rPr>
        <w:t xml:space="preserve">, </w:t>
      </w:r>
      <w:r w:rsidRPr="007361A2">
        <w:rPr>
          <w:rStyle w:val="StyleUnderline"/>
        </w:rPr>
        <w:t>where they are will then be the majority</w:t>
      </w:r>
      <w:r w:rsidRPr="00487665">
        <w:rPr>
          <w:sz w:val="16"/>
        </w:rPr>
        <w:t xml:space="preserve"> — and perhaps, in the process, exact revenge on their former tormentors, now in the minority. </w:t>
      </w:r>
    </w:p>
    <w:p w14:paraId="488B2504" w14:textId="77777777" w:rsidR="00DE13A7" w:rsidRPr="00487665" w:rsidRDefault="007053D1" w:rsidP="005A3E68">
      <w:pPr>
        <w:rPr>
          <w:sz w:val="16"/>
        </w:rPr>
      </w:pPr>
      <w:r w:rsidRPr="00487665">
        <w:rPr>
          <w:sz w:val="16"/>
        </w:rPr>
        <w:t xml:space="preserve">The third is the </w:t>
      </w:r>
      <w:r w:rsidRPr="00525EDE">
        <w:rPr>
          <w:rStyle w:val="Emphasis"/>
        </w:rPr>
        <w:t xml:space="preserve">worldwide </w:t>
      </w:r>
      <w:r w:rsidRPr="006D47F5">
        <w:rPr>
          <w:rStyle w:val="Emphasis"/>
          <w:highlight w:val="cyan"/>
        </w:rPr>
        <w:t>failure</w:t>
      </w:r>
      <w:r w:rsidRPr="006D47F5">
        <w:rPr>
          <w:rStyle w:val="StyleUnderline"/>
          <w:highlight w:val="cyan"/>
        </w:rPr>
        <w:t xml:space="preserve"> of</w:t>
      </w:r>
      <w:r w:rsidRPr="00525EDE">
        <w:rPr>
          <w:rStyle w:val="StyleUnderline"/>
        </w:rPr>
        <w:t xml:space="preserve"> national </w:t>
      </w:r>
      <w:r w:rsidRPr="006D47F5">
        <w:rPr>
          <w:rStyle w:val="StyleUnderline"/>
          <w:highlight w:val="cyan"/>
        </w:rPr>
        <w:t>governments</w:t>
      </w:r>
      <w:r w:rsidRPr="00487665">
        <w:rPr>
          <w:sz w:val="16"/>
        </w:rPr>
        <w:t xml:space="preserve">, who seem to be </w:t>
      </w:r>
      <w:r w:rsidRPr="00525EDE">
        <w:rPr>
          <w:rStyle w:val="Emphasis"/>
        </w:rPr>
        <w:t xml:space="preserve">chronically </w:t>
      </w:r>
      <w:r w:rsidRPr="006D47F5">
        <w:rPr>
          <w:rStyle w:val="Emphasis"/>
          <w:highlight w:val="cyan"/>
        </w:rPr>
        <w:t>unable</w:t>
      </w:r>
      <w:r w:rsidRPr="006D47F5">
        <w:rPr>
          <w:rStyle w:val="StyleUnderline"/>
          <w:highlight w:val="cyan"/>
        </w:rPr>
        <w:t xml:space="preserve"> to deliver on</w:t>
      </w:r>
      <w:r w:rsidRPr="00525EDE">
        <w:rPr>
          <w:rStyle w:val="StyleUnderline"/>
        </w:rPr>
        <w:t xml:space="preserve"> their </w:t>
      </w:r>
      <w:r w:rsidRPr="00525EDE">
        <w:rPr>
          <w:rStyle w:val="Emphasis"/>
        </w:rPr>
        <w:t xml:space="preserve">electoral </w:t>
      </w:r>
      <w:r w:rsidRPr="006D47F5">
        <w:rPr>
          <w:rStyle w:val="Emphasis"/>
          <w:highlight w:val="cyan"/>
        </w:rPr>
        <w:t>promises</w:t>
      </w:r>
      <w:r w:rsidRPr="00487665">
        <w:rPr>
          <w:sz w:val="16"/>
        </w:rPr>
        <w:t xml:space="preserve">. One response is to ‘throw the rascals out’, which explains why governments of the left, right and center are regularly kicked out of office at the next election. In the U.S., an irate electorate consistently punishes the governing </w:t>
      </w:r>
      <w:proofErr w:type="spellStart"/>
      <w:r w:rsidRPr="00487665">
        <w:rPr>
          <w:sz w:val="16"/>
        </w:rPr>
        <w:t>parry</w:t>
      </w:r>
      <w:proofErr w:type="spellEnd"/>
      <w:r w:rsidRPr="00487665">
        <w:rPr>
          <w:sz w:val="16"/>
        </w:rPr>
        <w:t xml:space="preserve"> at the mid-terms regardless of its ideology. </w:t>
      </w:r>
    </w:p>
    <w:p w14:paraId="637E5627" w14:textId="00BC07FD" w:rsidR="00DE13A7" w:rsidRPr="00487665" w:rsidRDefault="007053D1" w:rsidP="005A3E68">
      <w:pPr>
        <w:rPr>
          <w:sz w:val="16"/>
        </w:rPr>
      </w:pPr>
      <w:r w:rsidRPr="00487665">
        <w:rPr>
          <w:sz w:val="16"/>
        </w:rPr>
        <w:t xml:space="preserve">An alternative response to ineffective governance is to seek independence, whenever there is a geographical concentration of </w:t>
      </w:r>
      <w:proofErr w:type="spellStart"/>
      <w:proofErr w:type="gramStart"/>
      <w:r w:rsidRPr="00487665">
        <w:rPr>
          <w:sz w:val="16"/>
        </w:rPr>
        <w:t>like minded</w:t>
      </w:r>
      <w:proofErr w:type="spellEnd"/>
      <w:proofErr w:type="gramEnd"/>
      <w:r w:rsidRPr="00487665">
        <w:rPr>
          <w:sz w:val="16"/>
        </w:rPr>
        <w:t xml:space="preserve"> opponents to a central regime. This was what the U.S. Civil War was all about and is what many contemporary ethnic struggles are leading towards. </w:t>
      </w:r>
    </w:p>
    <w:p w14:paraId="3664C7FD" w14:textId="77777777" w:rsidR="00DE13A7" w:rsidRPr="00487665" w:rsidRDefault="007053D1" w:rsidP="005A3E68">
      <w:pPr>
        <w:rPr>
          <w:sz w:val="16"/>
        </w:rPr>
      </w:pPr>
      <w:r w:rsidRPr="00487665">
        <w:rPr>
          <w:sz w:val="16"/>
        </w:rPr>
        <w:t xml:space="preserve">Fourth and finally, there is simple </w:t>
      </w:r>
      <w:proofErr w:type="spellStart"/>
      <w:r w:rsidRPr="00487665">
        <w:rPr>
          <w:sz w:val="16"/>
        </w:rPr>
        <w:t>self interest</w:t>
      </w:r>
      <w:proofErr w:type="spellEnd"/>
      <w:r w:rsidRPr="00487665">
        <w:rPr>
          <w:sz w:val="16"/>
        </w:rPr>
        <w:t xml:space="preserve">. </w:t>
      </w:r>
      <w:r w:rsidRPr="00570B60">
        <w:rPr>
          <w:rStyle w:val="Emphasis"/>
          <w:highlight w:val="cyan"/>
        </w:rPr>
        <w:t>Rich provinces</w:t>
      </w:r>
      <w:r w:rsidRPr="00487665">
        <w:rPr>
          <w:sz w:val="16"/>
        </w:rPr>
        <w:t>, in a country, whose constitution obliges them to help poorer ones, (</w:t>
      </w:r>
      <w:r w:rsidRPr="00487D44">
        <w:rPr>
          <w:rStyle w:val="StyleUnderline"/>
          <w:highlight w:val="cyan"/>
        </w:rPr>
        <w:t>like Canada</w:t>
      </w:r>
      <w:r w:rsidRPr="00553EDC">
        <w:rPr>
          <w:sz w:val="16"/>
        </w:rPr>
        <w:t xml:space="preserve">) </w:t>
      </w:r>
      <w:r w:rsidRPr="00487D44">
        <w:rPr>
          <w:rStyle w:val="StyleUnderline"/>
          <w:highlight w:val="cyan"/>
        </w:rPr>
        <w:t>may</w:t>
      </w:r>
      <w:r w:rsidRPr="00487D44">
        <w:rPr>
          <w:rStyle w:val="StyleUnderline"/>
        </w:rPr>
        <w:t xml:space="preserve"> want to </w:t>
      </w:r>
      <w:r w:rsidRPr="00487D44">
        <w:rPr>
          <w:rStyle w:val="StyleUnderline"/>
          <w:highlight w:val="cyan"/>
        </w:rPr>
        <w:t>end</w:t>
      </w:r>
      <w:r w:rsidRPr="00487665">
        <w:rPr>
          <w:sz w:val="16"/>
        </w:rPr>
        <w:t xml:space="preserve"> these </w:t>
      </w:r>
      <w:r w:rsidRPr="00487D44">
        <w:rPr>
          <w:rStyle w:val="StyleUnderline"/>
          <w:highlight w:val="cyan"/>
        </w:rPr>
        <w:t>subsidies</w:t>
      </w:r>
      <w:r w:rsidRPr="00487D44">
        <w:rPr>
          <w:rStyle w:val="StyleUnderline"/>
        </w:rPr>
        <w:t xml:space="preserve"> and keep all the money to themselves</w:t>
      </w:r>
      <w:r w:rsidRPr="00487665">
        <w:rPr>
          <w:sz w:val="16"/>
        </w:rPr>
        <w:t xml:space="preserve">. Under this logic it should be Alberta rather than Quebec considering secession. </w:t>
      </w:r>
    </w:p>
    <w:p w14:paraId="1ADF8A31" w14:textId="0CC538E5" w:rsidR="00DE13A7" w:rsidRPr="00487665" w:rsidRDefault="007053D1" w:rsidP="005A3E68">
      <w:pPr>
        <w:rPr>
          <w:sz w:val="16"/>
        </w:rPr>
      </w:pPr>
      <w:r w:rsidRPr="00487665">
        <w:rPr>
          <w:sz w:val="16"/>
        </w:rPr>
        <w:t xml:space="preserve">When all is said and done, is all this good or bad news? </w:t>
      </w:r>
    </w:p>
    <w:p w14:paraId="57FE50EA" w14:textId="77777777" w:rsidR="00DE13A7" w:rsidRPr="00487665" w:rsidRDefault="007053D1" w:rsidP="005A3E68">
      <w:pPr>
        <w:rPr>
          <w:sz w:val="16"/>
        </w:rPr>
      </w:pPr>
      <w:r w:rsidRPr="00487665">
        <w:rPr>
          <w:sz w:val="16"/>
        </w:rPr>
        <w:t xml:space="preserve">At first blush, by invoking the principle of self-determination, the virtues of decentralization and more responsible local government, we might be tempted to welcome these centrifugal forces. </w:t>
      </w:r>
    </w:p>
    <w:p w14:paraId="6141D403" w14:textId="77777777" w:rsidR="00DE13A7" w:rsidRPr="00487665" w:rsidRDefault="007053D1" w:rsidP="005A3E68">
      <w:pPr>
        <w:rPr>
          <w:sz w:val="16"/>
        </w:rPr>
      </w:pPr>
      <w:r w:rsidRPr="00487665">
        <w:rPr>
          <w:sz w:val="16"/>
        </w:rPr>
        <w:t xml:space="preserve">But upon reflection and careful analysis we should instead fear them because they will exacerbate the present mismanagement of our planet. </w:t>
      </w:r>
    </w:p>
    <w:p w14:paraId="22640D9B" w14:textId="736ABF82" w:rsidR="00DE13A7" w:rsidRPr="00487665" w:rsidRDefault="007053D1" w:rsidP="005A3E68">
      <w:pPr>
        <w:rPr>
          <w:sz w:val="16"/>
        </w:rPr>
      </w:pPr>
      <w:r w:rsidRPr="00487665">
        <w:rPr>
          <w:sz w:val="16"/>
        </w:rPr>
        <w:t xml:space="preserve">The separatists often believe that they can repeal globalization by a simple declaration of sovereignty, the adoption of a new flag and national anthem and by being awarded a seat in the United Nations. </w:t>
      </w:r>
    </w:p>
    <w:p w14:paraId="0D99E871" w14:textId="77777777" w:rsidR="00DE13A7" w:rsidRPr="00487665" w:rsidRDefault="007053D1" w:rsidP="005A3E68">
      <w:pPr>
        <w:rPr>
          <w:sz w:val="16"/>
        </w:rPr>
      </w:pPr>
      <w:proofErr w:type="gramStart"/>
      <w:r w:rsidRPr="00487665">
        <w:rPr>
          <w:sz w:val="16"/>
        </w:rPr>
        <w:t>This,</w:t>
      </w:r>
      <w:proofErr w:type="gramEnd"/>
      <w:r w:rsidRPr="00487665">
        <w:rPr>
          <w:sz w:val="16"/>
        </w:rPr>
        <w:t xml:space="preserve"> unfortunately is a delusion. </w:t>
      </w:r>
    </w:p>
    <w:p w14:paraId="43043836" w14:textId="77777777" w:rsidR="00DE13A7" w:rsidRPr="00487665" w:rsidRDefault="007053D1" w:rsidP="005A3E68">
      <w:pPr>
        <w:rPr>
          <w:sz w:val="16"/>
        </w:rPr>
      </w:pPr>
      <w:r w:rsidRPr="00487665">
        <w:rPr>
          <w:sz w:val="16"/>
        </w:rPr>
        <w:t xml:space="preserve">Globalization is fueled by international capital, labor and technology movements, the internet, global </w:t>
      </w:r>
      <w:proofErr w:type="gramStart"/>
      <w:r w:rsidRPr="00487665">
        <w:rPr>
          <w:sz w:val="16"/>
        </w:rPr>
        <w:t>finance</w:t>
      </w:r>
      <w:proofErr w:type="gramEnd"/>
      <w:r w:rsidRPr="00487665">
        <w:rPr>
          <w:sz w:val="16"/>
        </w:rPr>
        <w:t xml:space="preserve"> and powerful worldwide networks — some visible, others covert. Multinational corporations are going to remain global, and so are mafias, narco-cartels, organized crime, jihadists etc. </w:t>
      </w:r>
    </w:p>
    <w:p w14:paraId="12DCCB85" w14:textId="30833AC2" w:rsidR="00DE13A7" w:rsidRPr="00487665" w:rsidRDefault="007053D1" w:rsidP="005A3E68">
      <w:pPr>
        <w:rPr>
          <w:sz w:val="16"/>
        </w:rPr>
      </w:pPr>
      <w:r w:rsidRPr="00386C5E">
        <w:rPr>
          <w:rStyle w:val="StyleUnderline"/>
          <w:highlight w:val="cyan"/>
        </w:rPr>
        <w:t>If</w:t>
      </w:r>
      <w:r w:rsidRPr="00386C5E">
        <w:rPr>
          <w:rStyle w:val="StyleUnderline"/>
        </w:rPr>
        <w:t xml:space="preserve"> </w:t>
      </w:r>
      <w:r w:rsidRPr="00487665">
        <w:rPr>
          <w:sz w:val="16"/>
        </w:rPr>
        <w:t xml:space="preserve">all the </w:t>
      </w:r>
      <w:r w:rsidRPr="00386C5E">
        <w:rPr>
          <w:rStyle w:val="StyleUnderline"/>
          <w:highlight w:val="cyan"/>
        </w:rPr>
        <w:t>separatist</w:t>
      </w:r>
      <w:r w:rsidRPr="00386C5E">
        <w:rPr>
          <w:rStyle w:val="StyleUnderline"/>
        </w:rPr>
        <w:t xml:space="preserve"> movement</w:t>
      </w:r>
      <w:r w:rsidRPr="00386C5E">
        <w:rPr>
          <w:rStyle w:val="StyleUnderline"/>
          <w:highlight w:val="cyan"/>
        </w:rPr>
        <w:t>s</w:t>
      </w:r>
      <w:r w:rsidRPr="00386C5E">
        <w:rPr>
          <w:rStyle w:val="StyleUnderline"/>
        </w:rPr>
        <w:t xml:space="preserve"> in the world were to </w:t>
      </w:r>
      <w:r w:rsidRPr="00386C5E">
        <w:rPr>
          <w:rStyle w:val="StyleUnderline"/>
          <w:highlight w:val="cyan"/>
        </w:rPr>
        <w:t>succeed</w:t>
      </w:r>
      <w:r w:rsidRPr="0059377B">
        <w:rPr>
          <w:sz w:val="16"/>
        </w:rPr>
        <w:t xml:space="preserve">, </w:t>
      </w:r>
      <w:r w:rsidRPr="00BA7886">
        <w:rPr>
          <w:rStyle w:val="StyleUnderline"/>
          <w:highlight w:val="cyan"/>
        </w:rPr>
        <w:t>we</w:t>
      </w:r>
      <w:r w:rsidRPr="00487665">
        <w:rPr>
          <w:sz w:val="16"/>
        </w:rPr>
        <w:t xml:space="preserve"> could </w:t>
      </w:r>
      <w:r w:rsidRPr="00BA7886">
        <w:rPr>
          <w:rStyle w:val="StyleUnderline"/>
          <w:highlight w:val="cyan"/>
        </w:rPr>
        <w:t>move from</w:t>
      </w:r>
      <w:r w:rsidRPr="00BA7886">
        <w:rPr>
          <w:rStyle w:val="StyleUnderline"/>
        </w:rPr>
        <w:t xml:space="preserve"> a present world of </w:t>
      </w:r>
      <w:r w:rsidRPr="00BA7886">
        <w:rPr>
          <w:rStyle w:val="Emphasis"/>
        </w:rPr>
        <w:t xml:space="preserve">under </w:t>
      </w:r>
      <w:r w:rsidRPr="00BA7886">
        <w:rPr>
          <w:rStyle w:val="Emphasis"/>
          <w:highlight w:val="cyan"/>
        </w:rPr>
        <w:t>200 countries</w:t>
      </w:r>
      <w:r w:rsidRPr="00BA7886">
        <w:rPr>
          <w:rStyle w:val="StyleUnderline"/>
          <w:highlight w:val="cyan"/>
        </w:rPr>
        <w:t xml:space="preserve"> to</w:t>
      </w:r>
      <w:r w:rsidRPr="00BA7886">
        <w:rPr>
          <w:rStyle w:val="StyleUnderline"/>
        </w:rPr>
        <w:t xml:space="preserve"> one of </w:t>
      </w:r>
      <w:r w:rsidRPr="00BA7886">
        <w:rPr>
          <w:rStyle w:val="Emphasis"/>
        </w:rPr>
        <w:t xml:space="preserve">over </w:t>
      </w:r>
      <w:r w:rsidRPr="00BA7886">
        <w:rPr>
          <w:rStyle w:val="Emphasis"/>
          <w:highlight w:val="cyan"/>
        </w:rPr>
        <w:t>1,000</w:t>
      </w:r>
      <w:r w:rsidRPr="00487665">
        <w:rPr>
          <w:sz w:val="16"/>
        </w:rPr>
        <w:t xml:space="preserve"> </w:t>
      </w:r>
      <w:r w:rsidR="00BC46F0" w:rsidRPr="00487665">
        <w:rPr>
          <w:sz w:val="16"/>
        </w:rPr>
        <w:t>—</w:t>
      </w:r>
      <w:r w:rsidRPr="00487665">
        <w:rPr>
          <w:sz w:val="16"/>
        </w:rPr>
        <w:t xml:space="preserve"> </w:t>
      </w:r>
      <w:r w:rsidRPr="00AF7DC9">
        <w:rPr>
          <w:rStyle w:val="StyleUnderline"/>
        </w:rPr>
        <w:t xml:space="preserve">all with an </w:t>
      </w:r>
      <w:r w:rsidRPr="00AF7DC9">
        <w:rPr>
          <w:rStyle w:val="Emphasis"/>
        </w:rPr>
        <w:t>equal seat</w:t>
      </w:r>
      <w:r w:rsidRPr="00AF7DC9">
        <w:rPr>
          <w:rStyle w:val="StyleUnderline"/>
        </w:rPr>
        <w:t xml:space="preserve"> at the UN</w:t>
      </w:r>
      <w:r w:rsidRPr="00487665">
        <w:rPr>
          <w:sz w:val="16"/>
        </w:rPr>
        <w:t xml:space="preserve">. Can you imagine how difficult it would be to decide on anything in a 1,000 strong UN general assembly? Think, also, of the balance of power: </w:t>
      </w:r>
      <w:r w:rsidRPr="00644B3B">
        <w:rPr>
          <w:rStyle w:val="StyleUnderline"/>
        </w:rPr>
        <w:t xml:space="preserve">1,000 </w:t>
      </w:r>
      <w:r w:rsidRPr="00644B3B">
        <w:rPr>
          <w:rStyle w:val="Emphasis"/>
          <w:highlight w:val="cyan"/>
        </w:rPr>
        <w:t>fragmented</w:t>
      </w:r>
      <w:r w:rsidRPr="00644B3B">
        <w:rPr>
          <w:rStyle w:val="Emphasis"/>
        </w:rPr>
        <w:t xml:space="preserve"> small countries</w:t>
      </w:r>
      <w:r w:rsidRPr="00487665">
        <w:rPr>
          <w:sz w:val="16"/>
        </w:rPr>
        <w:t xml:space="preserve">, plus their subnational governments, </w:t>
      </w:r>
      <w:r w:rsidRPr="00644B3B">
        <w:rPr>
          <w:rStyle w:val="StyleUnderline"/>
          <w:highlight w:val="cyan"/>
        </w:rPr>
        <w:t>competing for</w:t>
      </w:r>
      <w:r w:rsidRPr="00487665">
        <w:rPr>
          <w:sz w:val="16"/>
        </w:rPr>
        <w:t xml:space="preserve"> the </w:t>
      </w:r>
      <w:r w:rsidRPr="00644B3B">
        <w:rPr>
          <w:rStyle w:val="StyleUnderline"/>
          <w:highlight w:val="cyan"/>
        </w:rPr>
        <w:t>favors</w:t>
      </w:r>
      <w:r w:rsidRPr="00644B3B">
        <w:rPr>
          <w:rStyle w:val="StyleUnderline"/>
        </w:rPr>
        <w:t xml:space="preserve"> of a dozen huge </w:t>
      </w:r>
      <w:r w:rsidRPr="00644B3B">
        <w:rPr>
          <w:rStyle w:val="Emphasis"/>
        </w:rPr>
        <w:t>unregulated global conglomerates</w:t>
      </w:r>
      <w:r w:rsidRPr="00487665">
        <w:rPr>
          <w:sz w:val="16"/>
        </w:rPr>
        <w:t xml:space="preserve">. It would be an embarrassment of riches for the footloose conglomerates. It would also be </w:t>
      </w:r>
      <w:r w:rsidRPr="008D6486">
        <w:rPr>
          <w:rStyle w:val="Emphasis"/>
        </w:rPr>
        <w:t>Eldorado</w:t>
      </w:r>
      <w:r w:rsidRPr="00A3173A">
        <w:rPr>
          <w:rStyle w:val="StyleUnderline"/>
        </w:rPr>
        <w:t xml:space="preserve"> for </w:t>
      </w:r>
      <w:r w:rsidRPr="00E919CD">
        <w:rPr>
          <w:rStyle w:val="Emphasis"/>
        </w:rPr>
        <w:t>organized crime</w:t>
      </w:r>
      <w:r w:rsidRPr="00487665">
        <w:rPr>
          <w:sz w:val="16"/>
        </w:rPr>
        <w:t xml:space="preserve">, </w:t>
      </w:r>
      <w:r w:rsidRPr="00A3173A">
        <w:rPr>
          <w:rStyle w:val="StyleUnderline"/>
        </w:rPr>
        <w:t>jihadists</w:t>
      </w:r>
      <w:r w:rsidRPr="00487665">
        <w:rPr>
          <w:sz w:val="16"/>
        </w:rPr>
        <w:t xml:space="preserve">, </w:t>
      </w:r>
      <w:r w:rsidRPr="00A3173A">
        <w:rPr>
          <w:rStyle w:val="StyleUnderline"/>
        </w:rPr>
        <w:t>tax evaders and assorted criminals vaulting from jurisdiction to jurisdiction</w:t>
      </w:r>
      <w:r w:rsidRPr="00487665">
        <w:rPr>
          <w:sz w:val="16"/>
        </w:rPr>
        <w:t xml:space="preserve">. </w:t>
      </w:r>
    </w:p>
    <w:p w14:paraId="17F1B1B5" w14:textId="655F8169" w:rsidR="00DE13A7" w:rsidRPr="00487665" w:rsidRDefault="007053D1" w:rsidP="002269D3">
      <w:pPr>
        <w:rPr>
          <w:sz w:val="16"/>
        </w:rPr>
      </w:pPr>
      <w:r w:rsidRPr="00487665">
        <w:rPr>
          <w:sz w:val="16"/>
        </w:rPr>
        <w:t xml:space="preserve">The sociologist, Daniel Bell once </w:t>
      </w:r>
      <w:proofErr w:type="spellStart"/>
      <w:proofErr w:type="gramStart"/>
      <w:r w:rsidRPr="00487665">
        <w:rPr>
          <w:sz w:val="16"/>
        </w:rPr>
        <w:t>remarked,in</w:t>
      </w:r>
      <w:proofErr w:type="spellEnd"/>
      <w:proofErr w:type="gramEnd"/>
      <w:r w:rsidRPr="00487665">
        <w:rPr>
          <w:sz w:val="16"/>
        </w:rPr>
        <w:t xml:space="preserve"> the 1970s, that the nation state had become too big for the small problems and too small for the big ones. His words were </w:t>
      </w:r>
      <w:proofErr w:type="gramStart"/>
      <w:r w:rsidRPr="00487665">
        <w:rPr>
          <w:sz w:val="16"/>
        </w:rPr>
        <w:t>prophetic</w:t>
      </w:r>
      <w:proofErr w:type="gramEnd"/>
      <w:r w:rsidRPr="00487665">
        <w:rPr>
          <w:sz w:val="16"/>
        </w:rPr>
        <w:t xml:space="preserve"> but they cut both ways. </w:t>
      </w:r>
      <w:r w:rsidRPr="002269D3">
        <w:rPr>
          <w:rStyle w:val="StyleUnderline"/>
        </w:rPr>
        <w:t>National</w:t>
      </w:r>
      <w:r w:rsidRPr="00F1194B">
        <w:rPr>
          <w:rStyle w:val="StyleUnderline"/>
        </w:rPr>
        <w:t xml:space="preserve"> </w:t>
      </w:r>
      <w:r w:rsidRPr="00F1194B">
        <w:rPr>
          <w:rStyle w:val="StyleUnderline"/>
          <w:highlight w:val="cyan"/>
        </w:rPr>
        <w:t>governments</w:t>
      </w:r>
      <w:r w:rsidRPr="00F1194B">
        <w:rPr>
          <w:rStyle w:val="StyleUnderline"/>
        </w:rPr>
        <w:t xml:space="preserve"> can no longer </w:t>
      </w:r>
      <w:r w:rsidRPr="00F1194B">
        <w:rPr>
          <w:rStyle w:val="StyleUnderline"/>
          <w:highlight w:val="cyan"/>
        </w:rPr>
        <w:t>cope with pandemics</w:t>
      </w:r>
      <w:r w:rsidRPr="00487665">
        <w:rPr>
          <w:sz w:val="16"/>
        </w:rPr>
        <w:t xml:space="preserve">, </w:t>
      </w:r>
      <w:r w:rsidRPr="00F1194B">
        <w:rPr>
          <w:rStyle w:val="StyleUnderline"/>
        </w:rPr>
        <w:t xml:space="preserve">global </w:t>
      </w:r>
      <w:r w:rsidRPr="00F1194B">
        <w:rPr>
          <w:rStyle w:val="StyleUnderline"/>
          <w:highlight w:val="cyan"/>
        </w:rPr>
        <w:t>warming</w:t>
      </w:r>
      <w:r w:rsidRPr="00487665">
        <w:rPr>
          <w:sz w:val="16"/>
        </w:rPr>
        <w:t xml:space="preserve">, </w:t>
      </w:r>
      <w:r w:rsidRPr="00F1194B">
        <w:rPr>
          <w:rStyle w:val="Emphasis"/>
        </w:rPr>
        <w:t xml:space="preserve">international </w:t>
      </w:r>
      <w:r w:rsidRPr="00F1194B">
        <w:rPr>
          <w:rStyle w:val="Emphasis"/>
          <w:highlight w:val="cyan"/>
        </w:rPr>
        <w:t>terrorism</w:t>
      </w:r>
      <w:r w:rsidRPr="00F1194B">
        <w:rPr>
          <w:sz w:val="16"/>
        </w:rPr>
        <w:t xml:space="preserve">, </w:t>
      </w:r>
      <w:r w:rsidRPr="006D1827">
        <w:rPr>
          <w:rStyle w:val="StyleUnderline"/>
          <w:highlight w:val="cyan"/>
        </w:rPr>
        <w:t>unregulated</w:t>
      </w:r>
      <w:r w:rsidRPr="006D1827">
        <w:rPr>
          <w:rStyle w:val="StyleUnderline"/>
        </w:rPr>
        <w:t xml:space="preserve"> </w:t>
      </w:r>
      <w:r w:rsidRPr="006D1827">
        <w:rPr>
          <w:rStyle w:val="Emphasis"/>
        </w:rPr>
        <w:t xml:space="preserve">global </w:t>
      </w:r>
      <w:r w:rsidRPr="006D1827">
        <w:rPr>
          <w:rStyle w:val="Emphasis"/>
          <w:highlight w:val="cyan"/>
        </w:rPr>
        <w:t>finance</w:t>
      </w:r>
      <w:r w:rsidR="002E6664" w:rsidRPr="00487665">
        <w:rPr>
          <w:sz w:val="16"/>
        </w:rPr>
        <w:t xml:space="preserve"> — </w:t>
      </w:r>
      <w:r w:rsidRPr="006D1827">
        <w:rPr>
          <w:rStyle w:val="StyleUnderline"/>
        </w:rPr>
        <w:t xml:space="preserve">unless they </w:t>
      </w:r>
      <w:r w:rsidRPr="006D1827">
        <w:rPr>
          <w:rStyle w:val="Emphasis"/>
        </w:rPr>
        <w:t xml:space="preserve">act </w:t>
      </w:r>
      <w:r w:rsidRPr="006D1827">
        <w:rPr>
          <w:rStyle w:val="Emphasis"/>
          <w:highlight w:val="cyan"/>
        </w:rPr>
        <w:t>in unison</w:t>
      </w:r>
      <w:r w:rsidRPr="00487665">
        <w:rPr>
          <w:sz w:val="16"/>
        </w:rPr>
        <w:t xml:space="preserve"> in intergovernmental organizations. But, by the same token, </w:t>
      </w:r>
      <w:r w:rsidRPr="006D1827">
        <w:rPr>
          <w:rStyle w:val="Emphasis"/>
        </w:rPr>
        <w:t xml:space="preserve">Lilliputian </w:t>
      </w:r>
      <w:proofErr w:type="gramStart"/>
      <w:r w:rsidRPr="006D1827">
        <w:rPr>
          <w:rStyle w:val="Emphasis"/>
          <w:highlight w:val="cyan"/>
        </w:rPr>
        <w:t>micro states</w:t>
      </w:r>
      <w:proofErr w:type="gramEnd"/>
      <w:r w:rsidRPr="00487665">
        <w:rPr>
          <w:sz w:val="16"/>
        </w:rPr>
        <w:t xml:space="preserve">, emerging </w:t>
      </w:r>
      <w:r w:rsidRPr="006D1827">
        <w:rPr>
          <w:sz w:val="16"/>
        </w:rPr>
        <w:t xml:space="preserve">from the global separatist wave, </w:t>
      </w:r>
      <w:r w:rsidRPr="006608FE">
        <w:rPr>
          <w:rStyle w:val="StyleUnderline"/>
          <w:highlight w:val="cyan"/>
        </w:rPr>
        <w:t>would be</w:t>
      </w:r>
      <w:r w:rsidRPr="006608FE">
        <w:rPr>
          <w:rStyle w:val="StyleUnderline"/>
        </w:rPr>
        <w:t xml:space="preserve"> even be </w:t>
      </w:r>
      <w:r w:rsidRPr="006608FE">
        <w:rPr>
          <w:rStyle w:val="StyleUnderline"/>
          <w:highlight w:val="cyan"/>
        </w:rPr>
        <w:t>less capable</w:t>
      </w:r>
      <w:r w:rsidRPr="006608FE">
        <w:rPr>
          <w:rStyle w:val="StyleUnderline"/>
        </w:rPr>
        <w:t xml:space="preserve"> to deal with these problems</w:t>
      </w:r>
      <w:r w:rsidRPr="00487665">
        <w:rPr>
          <w:sz w:val="16"/>
        </w:rPr>
        <w:t xml:space="preserve">. </w:t>
      </w:r>
      <w:r w:rsidRPr="006608FE">
        <w:rPr>
          <w:rStyle w:val="StyleUnderline"/>
        </w:rPr>
        <w:t>Global governance would</w:t>
      </w:r>
      <w:r w:rsidRPr="00487665">
        <w:rPr>
          <w:sz w:val="16"/>
        </w:rPr>
        <w:t xml:space="preserve"> then </w:t>
      </w:r>
      <w:r w:rsidRPr="006608FE">
        <w:rPr>
          <w:rStyle w:val="StyleUnderline"/>
        </w:rPr>
        <w:t xml:space="preserve">be </w:t>
      </w:r>
      <w:r w:rsidRPr="007E4A2B">
        <w:rPr>
          <w:rStyle w:val="Emphasis"/>
        </w:rPr>
        <w:t>completely controlled</w:t>
      </w:r>
      <w:r w:rsidRPr="006608FE">
        <w:rPr>
          <w:rStyle w:val="StyleUnderline"/>
        </w:rPr>
        <w:t xml:space="preserve"> by the remaining</w:t>
      </w:r>
      <w:r w:rsidRPr="00487665">
        <w:rPr>
          <w:sz w:val="16"/>
        </w:rPr>
        <w:t xml:space="preserve">, still </w:t>
      </w:r>
      <w:r w:rsidRPr="006608FE">
        <w:rPr>
          <w:rStyle w:val="StyleUnderline"/>
        </w:rPr>
        <w:t>international</w:t>
      </w:r>
      <w:r w:rsidRPr="00487665">
        <w:rPr>
          <w:sz w:val="16"/>
        </w:rPr>
        <w:t xml:space="preserve">, </w:t>
      </w:r>
      <w:r w:rsidRPr="006608FE">
        <w:rPr>
          <w:rStyle w:val="StyleUnderline"/>
        </w:rPr>
        <w:t>private networks</w:t>
      </w:r>
      <w:r w:rsidRPr="00487665">
        <w:rPr>
          <w:sz w:val="16"/>
        </w:rPr>
        <w:t xml:space="preserve">. A scary scenario to be sure. </w:t>
      </w:r>
    </w:p>
    <w:p w14:paraId="3EE0FB51" w14:textId="77777777" w:rsidR="00DE13A7" w:rsidRPr="00487665" w:rsidRDefault="007053D1" w:rsidP="005A3E68">
      <w:pPr>
        <w:rPr>
          <w:sz w:val="16"/>
        </w:rPr>
      </w:pPr>
      <w:r w:rsidRPr="00487665">
        <w:rPr>
          <w:sz w:val="16"/>
        </w:rPr>
        <w:t xml:space="preserve">Does that mean we must stay put and freeze present borders in perpetuity. No, obviously not. Re-arrangements and restructuring are necessary. But the more sustainable answer may be in new forms of federalism rather than in the pure multiplication of sovereignties. </w:t>
      </w:r>
    </w:p>
    <w:p w14:paraId="31389C1A" w14:textId="63C95C26" w:rsidR="00DE13A7" w:rsidRPr="00487665" w:rsidRDefault="007053D1" w:rsidP="005A3E68">
      <w:pPr>
        <w:rPr>
          <w:sz w:val="16"/>
        </w:rPr>
      </w:pPr>
      <w:r w:rsidRPr="00487665">
        <w:rPr>
          <w:sz w:val="16"/>
        </w:rPr>
        <w:t xml:space="preserve">In today's interdependent world, sovereignty is an illusion except if you are a superpower. The problems are too big while the means available to the new so-called 'sovereign' government are too small. </w:t>
      </w:r>
    </w:p>
    <w:p w14:paraId="63E11311" w14:textId="77777777" w:rsidR="00DE13A7" w:rsidRPr="00487665" w:rsidRDefault="007053D1" w:rsidP="005A3E68">
      <w:pPr>
        <w:rPr>
          <w:sz w:val="16"/>
        </w:rPr>
      </w:pPr>
      <w:r w:rsidRPr="00487665">
        <w:rPr>
          <w:sz w:val="16"/>
        </w:rPr>
        <w:t xml:space="preserve">The </w:t>
      </w:r>
      <w:r w:rsidRPr="00192B34">
        <w:rPr>
          <w:sz w:val="16"/>
        </w:rPr>
        <w:t>'</w:t>
      </w:r>
      <w:r w:rsidRPr="00574E4F">
        <w:rPr>
          <w:rStyle w:val="Emphasis"/>
          <w:highlight w:val="cyan"/>
        </w:rPr>
        <w:t>balkanization</w:t>
      </w:r>
      <w:r w:rsidRPr="00192B34">
        <w:rPr>
          <w:sz w:val="16"/>
        </w:rPr>
        <w:t>'</w:t>
      </w:r>
      <w:r w:rsidRPr="00487665">
        <w:rPr>
          <w:sz w:val="16"/>
        </w:rPr>
        <w:t xml:space="preserve"> of Eastern and Southern Europe after the First World War, </w:t>
      </w:r>
      <w:r w:rsidRPr="009460DF">
        <w:rPr>
          <w:rStyle w:val="StyleUnderline"/>
          <w:highlight w:val="cyan"/>
        </w:rPr>
        <w:t>led to</w:t>
      </w:r>
      <w:r w:rsidRPr="009460DF">
        <w:rPr>
          <w:rStyle w:val="StyleUnderline"/>
        </w:rPr>
        <w:t xml:space="preserve"> the </w:t>
      </w:r>
      <w:r w:rsidRPr="009460DF">
        <w:rPr>
          <w:rStyle w:val="Emphasis"/>
        </w:rPr>
        <w:t xml:space="preserve">Second </w:t>
      </w:r>
      <w:r w:rsidRPr="009460DF">
        <w:rPr>
          <w:rStyle w:val="Emphasis"/>
          <w:highlight w:val="cyan"/>
        </w:rPr>
        <w:t>World War</w:t>
      </w:r>
      <w:r w:rsidRPr="00487665">
        <w:rPr>
          <w:sz w:val="16"/>
        </w:rPr>
        <w:t xml:space="preserve">. </w:t>
      </w:r>
    </w:p>
    <w:p w14:paraId="37FF8703" w14:textId="58162046" w:rsidR="007053D1" w:rsidRPr="00487665" w:rsidRDefault="007053D1" w:rsidP="005A3E68">
      <w:pPr>
        <w:rPr>
          <w:sz w:val="16"/>
        </w:rPr>
      </w:pPr>
      <w:r w:rsidRPr="00487665">
        <w:rPr>
          <w:sz w:val="16"/>
        </w:rPr>
        <w:t xml:space="preserve">The balkanization of the world through </w:t>
      </w:r>
      <w:r w:rsidRPr="009E4087">
        <w:rPr>
          <w:rStyle w:val="Emphasis"/>
        </w:rPr>
        <w:t xml:space="preserve">wide-spread </w:t>
      </w:r>
      <w:r w:rsidRPr="009E4087">
        <w:rPr>
          <w:rStyle w:val="Emphasis"/>
          <w:highlight w:val="cyan"/>
        </w:rPr>
        <w:t>separatism</w:t>
      </w:r>
      <w:r w:rsidRPr="009E4087">
        <w:rPr>
          <w:rStyle w:val="StyleUnderline"/>
        </w:rPr>
        <w:t xml:space="preserve"> could </w:t>
      </w:r>
      <w:r w:rsidRPr="009E4087">
        <w:rPr>
          <w:rStyle w:val="StyleUnderline"/>
          <w:highlight w:val="cyan"/>
        </w:rPr>
        <w:t>increase</w:t>
      </w:r>
      <w:r w:rsidRPr="009E4087">
        <w:rPr>
          <w:rStyle w:val="StyleUnderline"/>
        </w:rPr>
        <w:t xml:space="preserve"> the </w:t>
      </w:r>
      <w:r w:rsidRPr="009E4087">
        <w:rPr>
          <w:rStyle w:val="StyleUnderline"/>
          <w:highlight w:val="cyan"/>
        </w:rPr>
        <w:t xml:space="preserve">probability of a </w:t>
      </w:r>
      <w:r w:rsidRPr="00336873">
        <w:rPr>
          <w:rStyle w:val="Emphasis"/>
          <w:highlight w:val="cyan"/>
        </w:rPr>
        <w:t>third</w:t>
      </w:r>
      <w:r w:rsidRPr="00336873">
        <w:rPr>
          <w:rStyle w:val="Emphasis"/>
        </w:rPr>
        <w:t xml:space="preserve"> one</w:t>
      </w:r>
      <w:r w:rsidRPr="00487665">
        <w:rPr>
          <w:sz w:val="16"/>
        </w:rPr>
        <w:t>. Not an inspiring scenario.</w:t>
      </w:r>
    </w:p>
    <w:p w14:paraId="626895ED" w14:textId="77777777" w:rsidR="00854BF1" w:rsidRPr="00487665" w:rsidRDefault="00854BF1" w:rsidP="008E36B9">
      <w:pPr>
        <w:rPr>
          <w:sz w:val="16"/>
        </w:rPr>
      </w:pPr>
    </w:p>
    <w:p w14:paraId="3122846F" w14:textId="6215A5FA" w:rsidR="00BA1949" w:rsidRDefault="00BA1949" w:rsidP="00BA1949">
      <w:pPr>
        <w:pStyle w:val="Heading4"/>
      </w:pPr>
      <w:r>
        <w:t xml:space="preserve">It </w:t>
      </w:r>
      <w:r w:rsidRPr="0085278D">
        <w:rPr>
          <w:u w:val="single"/>
        </w:rPr>
        <w:t>turns the case</w:t>
      </w:r>
      <w:r>
        <w:t>.</w:t>
      </w:r>
    </w:p>
    <w:p w14:paraId="6729377B" w14:textId="152BE647" w:rsidR="008947B2" w:rsidRPr="008947B2" w:rsidRDefault="008947B2" w:rsidP="006A42AE">
      <w:r w:rsidRPr="00040DF5">
        <w:rPr>
          <w:rStyle w:val="Style13ptBold"/>
        </w:rPr>
        <w:t>Horowitz ’03</w:t>
      </w:r>
      <w:r>
        <w:t xml:space="preserve"> [Donald; James B. Duke Professor of Law and Political</w:t>
      </w:r>
      <w:r w:rsidR="00F452C5">
        <w:t xml:space="preserve"> </w:t>
      </w:r>
      <w:r>
        <w:t>Science</w:t>
      </w:r>
      <w:r w:rsidR="00A83229">
        <w:t xml:space="preserve">, </w:t>
      </w:r>
      <w:r>
        <w:t>Duke University</w:t>
      </w:r>
      <w:r w:rsidR="002E6DAB">
        <w:t xml:space="preserve">. </w:t>
      </w:r>
      <w:r w:rsidR="006A42AE">
        <w:t>“THE CRACKED FOUNDATIONS</w:t>
      </w:r>
      <w:r w:rsidR="000B4DA9">
        <w:t xml:space="preserve"> </w:t>
      </w:r>
      <w:r w:rsidR="006A42AE">
        <w:t>OF THE RIGHT TO SECEDE.”</w:t>
      </w:r>
      <w:r w:rsidR="00475C95">
        <w:t xml:space="preserve"> </w:t>
      </w:r>
      <w:r w:rsidR="002E2CE5">
        <w:t>Journal of Democracy, Volume 14, Number 2</w:t>
      </w:r>
      <w:r w:rsidR="001E464A">
        <w:t>]</w:t>
      </w:r>
      <w:r w:rsidR="00706FF5">
        <w:t xml:space="preserve"> TDI</w:t>
      </w:r>
    </w:p>
    <w:p w14:paraId="344365EC" w14:textId="3F07C2C7" w:rsidR="002C0117" w:rsidRPr="00DA414E" w:rsidRDefault="002C0117" w:rsidP="002C0117">
      <w:pPr>
        <w:rPr>
          <w:sz w:val="16"/>
        </w:rPr>
      </w:pPr>
      <w:r w:rsidRPr="00DA414E">
        <w:rPr>
          <w:rStyle w:val="StyleUnderline"/>
        </w:rPr>
        <w:t xml:space="preserve">Recognition of a </w:t>
      </w:r>
      <w:r w:rsidRPr="0022688A">
        <w:rPr>
          <w:rStyle w:val="StyleUnderline"/>
          <w:highlight w:val="cyan"/>
        </w:rPr>
        <w:t>right to secede</w:t>
      </w:r>
      <w:r w:rsidRPr="00DA414E">
        <w:rPr>
          <w:rStyle w:val="StyleUnderline"/>
        </w:rPr>
        <w:t xml:space="preserve"> is</w:t>
      </w:r>
      <w:r w:rsidRPr="00DA414E">
        <w:rPr>
          <w:sz w:val="16"/>
        </w:rPr>
        <w:t xml:space="preserve"> thus </w:t>
      </w:r>
      <w:r w:rsidRPr="0022688A">
        <w:rPr>
          <w:rStyle w:val="StyleUnderline"/>
          <w:highlight w:val="cyan"/>
        </w:rPr>
        <w:t>not likely to</w:t>
      </w:r>
      <w:r w:rsidRPr="00DA414E">
        <w:rPr>
          <w:rStyle w:val="StyleUnderline"/>
        </w:rPr>
        <w:t xml:space="preserve"> be</w:t>
      </w:r>
      <w:r w:rsidRPr="00DA414E">
        <w:rPr>
          <w:sz w:val="16"/>
        </w:rPr>
        <w:t xml:space="preserve"> the </w:t>
      </w:r>
      <w:r w:rsidRPr="0022688A">
        <w:rPr>
          <w:rStyle w:val="StyleUnderline"/>
          <w:highlight w:val="cyan"/>
        </w:rPr>
        <w:t>end</w:t>
      </w:r>
      <w:r w:rsidRPr="00DA414E">
        <w:rPr>
          <w:rStyle w:val="StyleUnderline"/>
        </w:rPr>
        <w:t xml:space="preserve"> of an </w:t>
      </w:r>
      <w:r w:rsidRPr="0022688A">
        <w:rPr>
          <w:rStyle w:val="Emphasis"/>
          <w:highlight w:val="cyan"/>
        </w:rPr>
        <w:t>old bitterness</w:t>
      </w:r>
      <w:r w:rsidRPr="0022688A">
        <w:rPr>
          <w:rStyle w:val="StyleUnderline"/>
          <w:highlight w:val="cyan"/>
        </w:rPr>
        <w:t xml:space="preserve"> but</w:t>
      </w:r>
      <w:r w:rsidRPr="00DA414E">
        <w:rPr>
          <w:sz w:val="16"/>
        </w:rPr>
        <w:t xml:space="preserve"> the </w:t>
      </w:r>
      <w:r w:rsidRPr="0022688A">
        <w:rPr>
          <w:rStyle w:val="StyleUnderline"/>
          <w:highlight w:val="cyan"/>
        </w:rPr>
        <w:t>beginning</w:t>
      </w:r>
      <w:r w:rsidRPr="00DA414E">
        <w:rPr>
          <w:rStyle w:val="StyleUnderline"/>
        </w:rPr>
        <w:t xml:space="preserve"> of </w:t>
      </w:r>
      <w:r w:rsidRPr="0022688A">
        <w:rPr>
          <w:rStyle w:val="Emphasis"/>
          <w:highlight w:val="cyan"/>
        </w:rPr>
        <w:t>new bitterness</w:t>
      </w:r>
      <w:r w:rsidRPr="00DA414E">
        <w:rPr>
          <w:sz w:val="16"/>
        </w:rPr>
        <w:t xml:space="preserve">. It is, of course, easy to question whether a slavish devotion to territorial integrity is still appropriate. There has been a great deal of loose talk about the allegedly artificial character of many international boundaries and the part played by colonial convenience in settling them. </w:t>
      </w:r>
      <w:proofErr w:type="gramStart"/>
      <w:r w:rsidRPr="00DA414E">
        <w:rPr>
          <w:sz w:val="16"/>
        </w:rPr>
        <w:t>In point of fact</w:t>
      </w:r>
      <w:proofErr w:type="gramEnd"/>
      <w:r w:rsidRPr="00DA414E">
        <w:rPr>
          <w:sz w:val="16"/>
        </w:rPr>
        <w:t xml:space="preserve">, even in Africa, where this charge is most frequently encountered, boundaries were not settled as disrespectfully of ethnic patterns as is frequently asserted.13 In any event, patterns of settlement are such that virtually any boundaries would have a large element of arbitrariness to them. </w:t>
      </w:r>
      <w:r w:rsidRPr="00DA414E">
        <w:rPr>
          <w:rStyle w:val="StyleUnderline"/>
        </w:rPr>
        <w:t>Secession</w:t>
      </w:r>
      <w:r w:rsidRPr="00DA414E">
        <w:rPr>
          <w:sz w:val="16"/>
        </w:rPr>
        <w:t xml:space="preserve"> would </w:t>
      </w:r>
      <w:r w:rsidRPr="00DA414E">
        <w:rPr>
          <w:rStyle w:val="StyleUnderline"/>
        </w:rPr>
        <w:t>not</w:t>
      </w:r>
      <w:r w:rsidRPr="00DA414E">
        <w:rPr>
          <w:sz w:val="16"/>
        </w:rPr>
        <w:t xml:space="preserve"> be </w:t>
      </w:r>
      <w:r w:rsidRPr="00DA414E">
        <w:rPr>
          <w:rStyle w:val="StyleUnderline"/>
        </w:rPr>
        <w:t>a way of rectifying boundaries</w:t>
      </w:r>
      <w:r w:rsidRPr="00DA414E">
        <w:rPr>
          <w:sz w:val="16"/>
        </w:rPr>
        <w:t xml:space="preserve">, </w:t>
      </w:r>
      <w:r w:rsidRPr="00DA414E">
        <w:rPr>
          <w:rStyle w:val="StyleUnderline"/>
        </w:rPr>
        <w:t xml:space="preserve">because </w:t>
      </w:r>
      <w:r w:rsidRPr="0022688A">
        <w:rPr>
          <w:rStyle w:val="StyleUnderline"/>
          <w:highlight w:val="cyan"/>
        </w:rPr>
        <w:t>there are no</w:t>
      </w:r>
      <w:r w:rsidRPr="00DA414E">
        <w:rPr>
          <w:rStyle w:val="StyleUnderline"/>
        </w:rPr>
        <w:t xml:space="preserve"> </w:t>
      </w:r>
      <w:r w:rsidRPr="00DA414E">
        <w:rPr>
          <w:rStyle w:val="Emphasis"/>
        </w:rPr>
        <w:t xml:space="preserve">truly </w:t>
      </w:r>
      <w:r w:rsidRPr="0022688A">
        <w:rPr>
          <w:rStyle w:val="Emphasis"/>
          <w:highlight w:val="cyan"/>
        </w:rPr>
        <w:t>natural</w:t>
      </w:r>
      <w:r w:rsidRPr="0022688A">
        <w:rPr>
          <w:rStyle w:val="StyleUnderline"/>
          <w:highlight w:val="cyan"/>
        </w:rPr>
        <w:t xml:space="preserve"> boundaries</w:t>
      </w:r>
      <w:r w:rsidRPr="00DA414E">
        <w:rPr>
          <w:sz w:val="16"/>
        </w:rPr>
        <w:t>.</w:t>
      </w:r>
    </w:p>
    <w:p w14:paraId="2BC0EC54" w14:textId="43FB1BC8" w:rsidR="00BA1949" w:rsidRPr="00DA414E" w:rsidRDefault="00BA1949" w:rsidP="00BA1949">
      <w:pPr>
        <w:rPr>
          <w:sz w:val="16"/>
        </w:rPr>
      </w:pPr>
      <w:r w:rsidRPr="00DA414E">
        <w:rPr>
          <w:sz w:val="16"/>
        </w:rPr>
        <w:t>If it does not solve boundary problems, secession does do something</w:t>
      </w:r>
      <w:r w:rsidR="00C50B2F" w:rsidRPr="00DA414E">
        <w:rPr>
          <w:sz w:val="16"/>
        </w:rPr>
        <w:t xml:space="preserve"> </w:t>
      </w:r>
      <w:r w:rsidRPr="00DA414E">
        <w:rPr>
          <w:sz w:val="16"/>
        </w:rPr>
        <w:t xml:space="preserve">else. A </w:t>
      </w:r>
      <w:r w:rsidRPr="00F75842">
        <w:rPr>
          <w:rStyle w:val="StyleUnderline"/>
        </w:rPr>
        <w:t>secession</w:t>
      </w:r>
      <w:r w:rsidRPr="00DA414E">
        <w:rPr>
          <w:sz w:val="16"/>
        </w:rPr>
        <w:t xml:space="preserve"> or partition </w:t>
      </w:r>
      <w:r w:rsidRPr="0022688A">
        <w:rPr>
          <w:rStyle w:val="StyleUnderline"/>
          <w:highlight w:val="cyan"/>
        </w:rPr>
        <w:t>converts</w:t>
      </w:r>
      <w:r w:rsidRPr="00F75842">
        <w:rPr>
          <w:rStyle w:val="StyleUnderline"/>
        </w:rPr>
        <w:t xml:space="preserve"> a </w:t>
      </w:r>
      <w:r w:rsidRPr="0022688A">
        <w:rPr>
          <w:rStyle w:val="Emphasis"/>
          <w:highlight w:val="cyan"/>
        </w:rPr>
        <w:t>domestic</w:t>
      </w:r>
      <w:r w:rsidRPr="00F75842">
        <w:rPr>
          <w:rStyle w:val="Emphasis"/>
        </w:rPr>
        <w:t xml:space="preserve"> ethnic </w:t>
      </w:r>
      <w:r w:rsidRPr="0022688A">
        <w:rPr>
          <w:rStyle w:val="Emphasis"/>
          <w:highlight w:val="cyan"/>
        </w:rPr>
        <w:t>dispute</w:t>
      </w:r>
      <w:r w:rsidRPr="0022688A">
        <w:rPr>
          <w:rStyle w:val="StyleUnderline"/>
          <w:highlight w:val="cyan"/>
        </w:rPr>
        <w:t xml:space="preserve"> into a</w:t>
      </w:r>
      <w:r w:rsidR="00C50B2F" w:rsidRPr="00F75842">
        <w:rPr>
          <w:rStyle w:val="StyleUnderline"/>
        </w:rPr>
        <w:t xml:space="preserve"> </w:t>
      </w:r>
      <w:r w:rsidRPr="00F75842">
        <w:rPr>
          <w:rStyle w:val="Emphasis"/>
        </w:rPr>
        <w:t xml:space="preserve">more </w:t>
      </w:r>
      <w:r w:rsidRPr="0022688A">
        <w:rPr>
          <w:rStyle w:val="Emphasis"/>
          <w:highlight w:val="cyan"/>
        </w:rPr>
        <w:t>dangerous international one</w:t>
      </w:r>
      <w:r w:rsidRPr="00DA414E">
        <w:rPr>
          <w:sz w:val="16"/>
        </w:rPr>
        <w:t xml:space="preserve">. And since states </w:t>
      </w:r>
      <w:proofErr w:type="gramStart"/>
      <w:r w:rsidRPr="00DA414E">
        <w:rPr>
          <w:sz w:val="16"/>
        </w:rPr>
        <w:t>are able to</w:t>
      </w:r>
      <w:proofErr w:type="gramEnd"/>
      <w:r w:rsidRPr="00DA414E">
        <w:rPr>
          <w:sz w:val="16"/>
        </w:rPr>
        <w:t xml:space="preserve"> procure</w:t>
      </w:r>
      <w:r w:rsidR="00C50B2F" w:rsidRPr="00DA414E">
        <w:rPr>
          <w:sz w:val="16"/>
        </w:rPr>
        <w:t xml:space="preserve"> </w:t>
      </w:r>
      <w:r w:rsidRPr="00DA414E">
        <w:rPr>
          <w:sz w:val="16"/>
        </w:rPr>
        <w:t>arms with few of the restraints that periodically bedevil insurgents, the</w:t>
      </w:r>
      <w:r w:rsidR="00C50B2F" w:rsidRPr="00DA414E">
        <w:rPr>
          <w:sz w:val="16"/>
        </w:rPr>
        <w:t xml:space="preserve"> </w:t>
      </w:r>
      <w:r w:rsidRPr="00F75842">
        <w:rPr>
          <w:rStyle w:val="StyleUnderline"/>
        </w:rPr>
        <w:t>international dispute</w:t>
      </w:r>
      <w:r w:rsidRPr="00DA414E">
        <w:rPr>
          <w:sz w:val="16"/>
        </w:rPr>
        <w:t xml:space="preserve"> often </w:t>
      </w:r>
      <w:r w:rsidRPr="0022688A">
        <w:rPr>
          <w:rStyle w:val="StyleUnderline"/>
          <w:highlight w:val="cyan"/>
        </w:rPr>
        <w:t>involves</w:t>
      </w:r>
      <w:r w:rsidRPr="00F75842">
        <w:rPr>
          <w:rStyle w:val="StyleUnderline"/>
        </w:rPr>
        <w:t xml:space="preserve"> </w:t>
      </w:r>
      <w:r w:rsidRPr="0022688A">
        <w:rPr>
          <w:rStyle w:val="Emphasis"/>
          <w:highlight w:val="cyan"/>
        </w:rPr>
        <w:t>escalating weapons</w:t>
      </w:r>
      <w:r w:rsidRPr="0022688A">
        <w:rPr>
          <w:rStyle w:val="StyleUnderline"/>
          <w:highlight w:val="cyan"/>
        </w:rPr>
        <w:t xml:space="preserve"> and</w:t>
      </w:r>
      <w:r w:rsidRPr="00F75842">
        <w:rPr>
          <w:rStyle w:val="StyleUnderline"/>
        </w:rPr>
        <w:t xml:space="preserve"> the prospect of </w:t>
      </w:r>
      <w:r w:rsidRPr="00F75842">
        <w:rPr>
          <w:rStyle w:val="Emphasis"/>
        </w:rPr>
        <w:t xml:space="preserve">international </w:t>
      </w:r>
      <w:r w:rsidRPr="0022688A">
        <w:rPr>
          <w:rStyle w:val="Emphasis"/>
          <w:highlight w:val="cyan"/>
        </w:rPr>
        <w:t>warfare</w:t>
      </w:r>
      <w:r w:rsidRPr="00DA414E">
        <w:rPr>
          <w:sz w:val="16"/>
        </w:rPr>
        <w:t xml:space="preserve">. </w:t>
      </w:r>
      <w:r w:rsidRPr="0022688A">
        <w:rPr>
          <w:rStyle w:val="StyleUnderline"/>
          <w:highlight w:val="cyan"/>
        </w:rPr>
        <w:t>Consider</w:t>
      </w:r>
      <w:r w:rsidRPr="00DA414E">
        <w:rPr>
          <w:sz w:val="16"/>
        </w:rPr>
        <w:t xml:space="preserve"> the </w:t>
      </w:r>
      <w:r w:rsidRPr="00F75842">
        <w:rPr>
          <w:rStyle w:val="StyleUnderline"/>
        </w:rPr>
        <w:t>nuclear armaments possessed</w:t>
      </w:r>
      <w:r w:rsidR="00C50B2F" w:rsidRPr="00F75842">
        <w:rPr>
          <w:rStyle w:val="StyleUnderline"/>
        </w:rPr>
        <w:t xml:space="preserve"> </w:t>
      </w:r>
      <w:r w:rsidRPr="00F75842">
        <w:rPr>
          <w:rStyle w:val="StyleUnderline"/>
        </w:rPr>
        <w:t xml:space="preserve">by </w:t>
      </w:r>
      <w:r w:rsidRPr="0022688A">
        <w:rPr>
          <w:rStyle w:val="StyleUnderline"/>
          <w:highlight w:val="cyan"/>
        </w:rPr>
        <w:t>India and Pakistan</w:t>
      </w:r>
      <w:r w:rsidRPr="00F75842">
        <w:rPr>
          <w:rStyle w:val="StyleUnderline"/>
        </w:rPr>
        <w:t xml:space="preserve"> and</w:t>
      </w:r>
      <w:r w:rsidRPr="00DA414E">
        <w:rPr>
          <w:sz w:val="16"/>
        </w:rPr>
        <w:t xml:space="preserve"> the </w:t>
      </w:r>
      <w:r w:rsidRPr="00F75842">
        <w:rPr>
          <w:rStyle w:val="Emphasis"/>
        </w:rPr>
        <w:t>recurrent warfare</w:t>
      </w:r>
      <w:r w:rsidRPr="00DA414E">
        <w:rPr>
          <w:sz w:val="16"/>
        </w:rPr>
        <w:t xml:space="preserve"> between those states.</w:t>
      </w:r>
    </w:p>
    <w:p w14:paraId="59A503CD" w14:textId="3B6E45EC" w:rsidR="00BA1949" w:rsidRPr="00DA414E" w:rsidRDefault="00BA1949" w:rsidP="00BA1949">
      <w:pPr>
        <w:rPr>
          <w:sz w:val="16"/>
        </w:rPr>
      </w:pPr>
      <w:r w:rsidRPr="00DA414E">
        <w:rPr>
          <w:sz w:val="16"/>
        </w:rPr>
        <w:t xml:space="preserve">One reason for the </w:t>
      </w:r>
      <w:r w:rsidRPr="00B36930">
        <w:rPr>
          <w:rStyle w:val="Emphasis"/>
        </w:rPr>
        <w:t xml:space="preserve">greater </w:t>
      </w:r>
      <w:r w:rsidRPr="0022688A">
        <w:rPr>
          <w:rStyle w:val="Emphasis"/>
          <w:highlight w:val="cyan"/>
        </w:rPr>
        <w:t>danger</w:t>
      </w:r>
      <w:r w:rsidRPr="00B36930">
        <w:rPr>
          <w:rStyle w:val="StyleUnderline"/>
        </w:rPr>
        <w:t xml:space="preserve"> that</w:t>
      </w:r>
      <w:r w:rsidRPr="00DA414E">
        <w:rPr>
          <w:sz w:val="16"/>
        </w:rPr>
        <w:t xml:space="preserve"> often </w:t>
      </w:r>
      <w:r w:rsidRPr="00B36930">
        <w:rPr>
          <w:rStyle w:val="StyleUnderline"/>
        </w:rPr>
        <w:t xml:space="preserve">follows secession </w:t>
      </w:r>
      <w:r w:rsidRPr="0022688A">
        <w:rPr>
          <w:rStyle w:val="StyleUnderline"/>
          <w:highlight w:val="cyan"/>
        </w:rPr>
        <w:t>is</w:t>
      </w:r>
      <w:r w:rsidRPr="00DA414E">
        <w:rPr>
          <w:sz w:val="16"/>
        </w:rPr>
        <w:t xml:space="preserve"> the</w:t>
      </w:r>
      <w:r w:rsidR="00C50B2F" w:rsidRPr="00DA414E">
        <w:rPr>
          <w:sz w:val="16"/>
        </w:rPr>
        <w:t xml:space="preserve"> </w:t>
      </w:r>
      <w:r w:rsidRPr="00B36930">
        <w:rPr>
          <w:rStyle w:val="StyleUnderline"/>
        </w:rPr>
        <w:t xml:space="preserve">activation of </w:t>
      </w:r>
      <w:r w:rsidRPr="0022688A">
        <w:rPr>
          <w:rStyle w:val="Emphasis"/>
          <w:highlight w:val="cyan"/>
        </w:rPr>
        <w:t>irredentist claims</w:t>
      </w:r>
      <w:r w:rsidRPr="00DA414E">
        <w:rPr>
          <w:sz w:val="16"/>
        </w:rPr>
        <w:t>. For reasons I have explicated elsewhere,14</w:t>
      </w:r>
      <w:r w:rsidR="00C50B2F" w:rsidRPr="00DA414E">
        <w:rPr>
          <w:sz w:val="16"/>
        </w:rPr>
        <w:t xml:space="preserve"> </w:t>
      </w:r>
      <w:r w:rsidRPr="00DA414E">
        <w:rPr>
          <w:sz w:val="16"/>
        </w:rPr>
        <w:t>the serious pursuit of irredentas</w:t>
      </w:r>
      <w:r w:rsidR="00945F91">
        <w:rPr>
          <w:sz w:val="16"/>
        </w:rPr>
        <w:t xml:space="preserve"> </w:t>
      </w:r>
      <w:r w:rsidRPr="00DA414E">
        <w:rPr>
          <w:sz w:val="16"/>
        </w:rPr>
        <w:t>—</w:t>
      </w:r>
      <w:r w:rsidR="00945F91">
        <w:rPr>
          <w:sz w:val="16"/>
        </w:rPr>
        <w:t xml:space="preserve"> </w:t>
      </w:r>
      <w:r w:rsidRPr="00DA414E">
        <w:rPr>
          <w:sz w:val="16"/>
        </w:rPr>
        <w:t>movements to retrieve kindred people</w:t>
      </w:r>
      <w:r w:rsidR="00C50B2F" w:rsidRPr="00DA414E">
        <w:rPr>
          <w:sz w:val="16"/>
        </w:rPr>
        <w:t xml:space="preserve"> </w:t>
      </w:r>
      <w:r w:rsidRPr="00DA414E">
        <w:rPr>
          <w:sz w:val="16"/>
        </w:rPr>
        <w:t>and their territory across international boundaries</w:t>
      </w:r>
      <w:r w:rsidR="00945F91">
        <w:rPr>
          <w:sz w:val="16"/>
        </w:rPr>
        <w:t xml:space="preserve"> </w:t>
      </w:r>
      <w:r w:rsidRPr="00DA414E">
        <w:rPr>
          <w:sz w:val="16"/>
        </w:rPr>
        <w:t>—</w:t>
      </w:r>
      <w:r w:rsidR="00945F91">
        <w:rPr>
          <w:sz w:val="16"/>
        </w:rPr>
        <w:t xml:space="preserve"> </w:t>
      </w:r>
      <w:r w:rsidRPr="00DA414E">
        <w:rPr>
          <w:sz w:val="16"/>
        </w:rPr>
        <w:t>has been relatively</w:t>
      </w:r>
      <w:r w:rsidR="00C50B2F" w:rsidRPr="00DA414E">
        <w:rPr>
          <w:sz w:val="16"/>
        </w:rPr>
        <w:t xml:space="preserve"> </w:t>
      </w:r>
      <w:r w:rsidRPr="00DA414E">
        <w:rPr>
          <w:sz w:val="16"/>
        </w:rPr>
        <w:t xml:space="preserve">rare in the post-World War II world. But successful secession or partition is likely to change this benign </w:t>
      </w:r>
      <w:proofErr w:type="gramStart"/>
      <w:r w:rsidRPr="00DA414E">
        <w:rPr>
          <w:sz w:val="16"/>
        </w:rPr>
        <w:t>state of affairs</w:t>
      </w:r>
      <w:proofErr w:type="gramEnd"/>
      <w:r w:rsidRPr="00DA414E">
        <w:rPr>
          <w:sz w:val="16"/>
        </w:rPr>
        <w:t>. Either the rump state</w:t>
      </w:r>
      <w:r w:rsidR="00C50B2F" w:rsidRPr="00DA414E">
        <w:rPr>
          <w:sz w:val="16"/>
        </w:rPr>
        <w:t xml:space="preserve"> </w:t>
      </w:r>
      <w:r w:rsidRPr="00DA414E">
        <w:rPr>
          <w:sz w:val="16"/>
        </w:rPr>
        <w:t xml:space="preserve">or the </w:t>
      </w:r>
      <w:r w:rsidRPr="00A46A7D">
        <w:rPr>
          <w:rStyle w:val="StyleUnderline"/>
        </w:rPr>
        <w:t>secessionist state will desire to retrieve minorities stranded on</w:t>
      </w:r>
      <w:r w:rsidR="00C50B2F" w:rsidRPr="00DA414E">
        <w:rPr>
          <w:sz w:val="16"/>
        </w:rPr>
        <w:t xml:space="preserve"> </w:t>
      </w:r>
      <w:r w:rsidRPr="00DA414E">
        <w:rPr>
          <w:sz w:val="16"/>
        </w:rPr>
        <w:t xml:space="preserve">the </w:t>
      </w:r>
      <w:r w:rsidRPr="00A46A7D">
        <w:rPr>
          <w:rStyle w:val="Emphasis"/>
        </w:rPr>
        <w:t>wrong side of the border</w:t>
      </w:r>
      <w:r w:rsidRPr="00DA414E">
        <w:rPr>
          <w:sz w:val="16"/>
        </w:rPr>
        <w:t xml:space="preserve">. There are examples readily at hand: </w:t>
      </w:r>
      <w:r w:rsidRPr="0022688A">
        <w:rPr>
          <w:rStyle w:val="StyleUnderline"/>
          <w:highlight w:val="cyan"/>
        </w:rPr>
        <w:t>Kashmir</w:t>
      </w:r>
      <w:r w:rsidRPr="00DA414E">
        <w:rPr>
          <w:sz w:val="16"/>
        </w:rPr>
        <w:t xml:space="preserve">, Serb claims in </w:t>
      </w:r>
      <w:r w:rsidRPr="0022688A">
        <w:rPr>
          <w:rStyle w:val="StyleUnderline"/>
          <w:highlight w:val="cyan"/>
        </w:rPr>
        <w:t>Bosnia</w:t>
      </w:r>
      <w:r w:rsidRPr="00DA414E">
        <w:rPr>
          <w:sz w:val="16"/>
        </w:rPr>
        <w:t xml:space="preserve"> and in the Krajina region of </w:t>
      </w:r>
      <w:r w:rsidRPr="0022688A">
        <w:rPr>
          <w:rStyle w:val="StyleUnderline"/>
          <w:highlight w:val="cyan"/>
        </w:rPr>
        <w:t>Croatia</w:t>
      </w:r>
      <w:r w:rsidRPr="00DA414E">
        <w:rPr>
          <w:sz w:val="16"/>
        </w:rPr>
        <w:t>, warfare</w:t>
      </w:r>
      <w:r w:rsidR="00C50B2F" w:rsidRPr="00DA414E">
        <w:rPr>
          <w:sz w:val="16"/>
        </w:rPr>
        <w:t xml:space="preserve"> </w:t>
      </w:r>
      <w:r w:rsidRPr="00DA414E">
        <w:rPr>
          <w:sz w:val="16"/>
        </w:rPr>
        <w:t xml:space="preserve">between </w:t>
      </w:r>
      <w:r w:rsidRPr="0022688A">
        <w:rPr>
          <w:rStyle w:val="StyleUnderline"/>
          <w:highlight w:val="cyan"/>
        </w:rPr>
        <w:t>Ethiopia and Eritrea</w:t>
      </w:r>
      <w:r w:rsidRPr="00DA414E">
        <w:rPr>
          <w:sz w:val="16"/>
        </w:rPr>
        <w:t xml:space="preserve">. And when irredentism gets going, </w:t>
      </w:r>
      <w:r w:rsidRPr="003C65F2">
        <w:rPr>
          <w:rStyle w:val="StyleUnderline"/>
        </w:rPr>
        <w:t xml:space="preserve">it usually </w:t>
      </w:r>
      <w:r w:rsidRPr="0022688A">
        <w:rPr>
          <w:rStyle w:val="StyleUnderline"/>
          <w:highlight w:val="cyan"/>
        </w:rPr>
        <w:t xml:space="preserve">involves </w:t>
      </w:r>
      <w:r w:rsidRPr="0022688A">
        <w:rPr>
          <w:rStyle w:val="Emphasis"/>
          <w:highlight w:val="cyan"/>
        </w:rPr>
        <w:t>ethnic cleansing</w:t>
      </w:r>
      <w:r w:rsidRPr="00DA414E">
        <w:rPr>
          <w:sz w:val="16"/>
        </w:rPr>
        <w:t xml:space="preserve">, </w:t>
      </w:r>
      <w:proofErr w:type="gramStart"/>
      <w:r w:rsidRPr="00DA414E">
        <w:rPr>
          <w:sz w:val="16"/>
        </w:rPr>
        <w:t xml:space="preserve">so as </w:t>
      </w:r>
      <w:r w:rsidRPr="0022688A">
        <w:rPr>
          <w:rStyle w:val="StyleUnderline"/>
          <w:highlight w:val="cyan"/>
        </w:rPr>
        <w:t>to</w:t>
      </w:r>
      <w:proofErr w:type="gramEnd"/>
      <w:r w:rsidRPr="0022688A">
        <w:rPr>
          <w:rStyle w:val="StyleUnderline"/>
          <w:highlight w:val="cyan"/>
        </w:rPr>
        <w:t xml:space="preserve"> eliminate</w:t>
      </w:r>
      <w:r w:rsidRPr="003C65F2">
        <w:rPr>
          <w:rStyle w:val="StyleUnderline"/>
        </w:rPr>
        <w:t xml:space="preserve"> </w:t>
      </w:r>
      <w:r w:rsidRPr="003C65F2">
        <w:rPr>
          <w:rStyle w:val="Emphasis"/>
        </w:rPr>
        <w:t xml:space="preserve">troublesome </w:t>
      </w:r>
      <w:r w:rsidRPr="0022688A">
        <w:rPr>
          <w:rStyle w:val="Emphasis"/>
          <w:highlight w:val="cyan"/>
        </w:rPr>
        <w:t>minorities</w:t>
      </w:r>
      <w:r w:rsidR="00C50B2F" w:rsidRPr="003C65F2">
        <w:rPr>
          <w:rStyle w:val="StyleUnderline"/>
        </w:rPr>
        <w:t xml:space="preserve"> </w:t>
      </w:r>
      <w:r w:rsidRPr="003C65F2">
        <w:rPr>
          <w:rStyle w:val="StyleUnderline"/>
        </w:rPr>
        <w:t>in the region</w:t>
      </w:r>
      <w:r w:rsidRPr="00DA414E">
        <w:rPr>
          <w:sz w:val="16"/>
        </w:rPr>
        <w:t xml:space="preserve"> to be retrieved. A </w:t>
      </w:r>
      <w:r w:rsidRPr="0022688A">
        <w:rPr>
          <w:rStyle w:val="Emphasis"/>
          <w:highlight w:val="cyan"/>
        </w:rPr>
        <w:t>recent</w:t>
      </w:r>
      <w:r w:rsidRPr="003C65F2">
        <w:rPr>
          <w:rStyle w:val="Emphasis"/>
        </w:rPr>
        <w:t xml:space="preserve"> quantitative </w:t>
      </w:r>
      <w:r w:rsidRPr="0022688A">
        <w:rPr>
          <w:rStyle w:val="Emphasis"/>
          <w:highlight w:val="cyan"/>
        </w:rPr>
        <w:t>study</w:t>
      </w:r>
      <w:r w:rsidRPr="003C65F2">
        <w:rPr>
          <w:rStyle w:val="StyleUnderline"/>
        </w:rPr>
        <w:t xml:space="preserve"> of</w:t>
      </w:r>
      <w:r w:rsidRPr="00DA414E">
        <w:rPr>
          <w:sz w:val="16"/>
        </w:rPr>
        <w:t xml:space="preserve"> the </w:t>
      </w:r>
      <w:r w:rsidRPr="003C65F2">
        <w:rPr>
          <w:rStyle w:val="StyleUnderline"/>
        </w:rPr>
        <w:t>effects</w:t>
      </w:r>
      <w:r w:rsidR="00C50B2F" w:rsidRPr="003C65F2">
        <w:rPr>
          <w:rStyle w:val="StyleUnderline"/>
        </w:rPr>
        <w:t xml:space="preserve"> </w:t>
      </w:r>
      <w:r w:rsidRPr="003C65F2">
        <w:rPr>
          <w:rStyle w:val="StyleUnderline"/>
        </w:rPr>
        <w:t xml:space="preserve">of partition </w:t>
      </w:r>
      <w:r w:rsidRPr="0022688A">
        <w:rPr>
          <w:rStyle w:val="StyleUnderline"/>
          <w:highlight w:val="cyan"/>
        </w:rPr>
        <w:t>finds</w:t>
      </w:r>
      <w:r w:rsidRPr="00DA414E">
        <w:rPr>
          <w:sz w:val="16"/>
        </w:rPr>
        <w:t xml:space="preserve"> that </w:t>
      </w:r>
      <w:r w:rsidRPr="0022688A">
        <w:rPr>
          <w:rStyle w:val="StyleUnderline"/>
          <w:highlight w:val="cyan"/>
        </w:rPr>
        <w:t>partition does not prevent</w:t>
      </w:r>
      <w:r w:rsidRPr="003C65F2">
        <w:rPr>
          <w:rStyle w:val="StyleUnderline"/>
        </w:rPr>
        <w:t xml:space="preserve"> </w:t>
      </w:r>
      <w:r w:rsidRPr="004D3876">
        <w:rPr>
          <w:rStyle w:val="Emphasis"/>
        </w:rPr>
        <w:t xml:space="preserve">further </w:t>
      </w:r>
      <w:r w:rsidRPr="0022688A">
        <w:rPr>
          <w:rStyle w:val="Emphasis"/>
          <w:highlight w:val="cyan"/>
        </w:rPr>
        <w:t>warfare</w:t>
      </w:r>
      <w:r w:rsidRPr="003C65F2">
        <w:rPr>
          <w:rStyle w:val="StyleUnderline"/>
        </w:rPr>
        <w:t xml:space="preserve"> between</w:t>
      </w:r>
      <w:r w:rsidR="00C50B2F" w:rsidRPr="003C65F2">
        <w:rPr>
          <w:rStyle w:val="StyleUnderline"/>
        </w:rPr>
        <w:t xml:space="preserve"> </w:t>
      </w:r>
      <w:r w:rsidRPr="003C65F2">
        <w:rPr>
          <w:rStyle w:val="Emphasis"/>
        </w:rPr>
        <w:t>ethnic antagonists</w:t>
      </w:r>
      <w:r w:rsidRPr="00DA414E">
        <w:rPr>
          <w:sz w:val="16"/>
        </w:rPr>
        <w:t>, and it has only a negligible (and easily reversed)</w:t>
      </w:r>
      <w:r w:rsidR="00C50B2F" w:rsidRPr="00DA414E">
        <w:rPr>
          <w:sz w:val="16"/>
        </w:rPr>
        <w:t xml:space="preserve"> </w:t>
      </w:r>
      <w:r w:rsidRPr="00DA414E">
        <w:rPr>
          <w:sz w:val="16"/>
        </w:rPr>
        <w:t>positive effect on low-grade violence short of war.15</w:t>
      </w:r>
    </w:p>
    <w:p w14:paraId="121908A6" w14:textId="2E0F6426" w:rsidR="00BA1949" w:rsidRPr="00DA414E" w:rsidRDefault="00BA1949" w:rsidP="00BA1949">
      <w:pPr>
        <w:rPr>
          <w:sz w:val="16"/>
        </w:rPr>
      </w:pPr>
      <w:r w:rsidRPr="00DA414E">
        <w:rPr>
          <w:sz w:val="16"/>
        </w:rPr>
        <w:t xml:space="preserve">The </w:t>
      </w:r>
      <w:r w:rsidRPr="00EA2E03">
        <w:rPr>
          <w:rStyle w:val="Emphasis"/>
        </w:rPr>
        <w:t xml:space="preserve">recurrent </w:t>
      </w:r>
      <w:r w:rsidRPr="0022688A">
        <w:rPr>
          <w:rStyle w:val="Emphasis"/>
          <w:highlight w:val="cyan"/>
        </w:rPr>
        <w:t>temptation</w:t>
      </w:r>
      <w:r w:rsidRPr="0022688A">
        <w:rPr>
          <w:rStyle w:val="StyleUnderline"/>
          <w:highlight w:val="cyan"/>
        </w:rPr>
        <w:t xml:space="preserve"> to create</w:t>
      </w:r>
      <w:r w:rsidRPr="00DA414E">
        <w:rPr>
          <w:sz w:val="16"/>
        </w:rPr>
        <w:t xml:space="preserve"> a </w:t>
      </w:r>
      <w:r w:rsidRPr="0022688A">
        <w:rPr>
          <w:rStyle w:val="StyleUnderline"/>
          <w:highlight w:val="cyan"/>
        </w:rPr>
        <w:t>multitude of</w:t>
      </w:r>
      <w:r w:rsidRPr="00EA2E03">
        <w:rPr>
          <w:rStyle w:val="StyleUnderline"/>
        </w:rPr>
        <w:t xml:space="preserve"> </w:t>
      </w:r>
      <w:r w:rsidRPr="00EA2E03">
        <w:rPr>
          <w:rStyle w:val="Emphasis"/>
        </w:rPr>
        <w:t xml:space="preserve">homogeneous </w:t>
      </w:r>
      <w:r w:rsidRPr="0022688A">
        <w:rPr>
          <w:rStyle w:val="Emphasis"/>
          <w:highlight w:val="cyan"/>
        </w:rPr>
        <w:t>ministates</w:t>
      </w:r>
      <w:r w:rsidRPr="00DA414E">
        <w:rPr>
          <w:sz w:val="16"/>
        </w:rPr>
        <w:t xml:space="preserve">, even if it could be realized, might well </w:t>
      </w:r>
      <w:r w:rsidRPr="0022688A">
        <w:rPr>
          <w:rStyle w:val="StyleUnderline"/>
          <w:highlight w:val="cyan"/>
        </w:rPr>
        <w:t>increase</w:t>
      </w:r>
      <w:r w:rsidRPr="00EA2E03">
        <w:rPr>
          <w:rStyle w:val="StyleUnderline"/>
        </w:rPr>
        <w:t xml:space="preserve"> the </w:t>
      </w:r>
      <w:proofErr w:type="gramStart"/>
      <w:r w:rsidRPr="0022688A">
        <w:rPr>
          <w:rStyle w:val="Emphasis"/>
        </w:rPr>
        <w:t>sum</w:t>
      </w:r>
      <w:r w:rsidRPr="00EA2E03">
        <w:rPr>
          <w:rStyle w:val="Emphasis"/>
        </w:rPr>
        <w:t xml:space="preserve"> </w:t>
      </w:r>
      <w:r w:rsidRPr="001D2989">
        <w:rPr>
          <w:rStyle w:val="Emphasis"/>
          <w:highlight w:val="cyan"/>
        </w:rPr>
        <w:t>total</w:t>
      </w:r>
      <w:proofErr w:type="gramEnd"/>
      <w:r w:rsidRPr="001D2989">
        <w:rPr>
          <w:rStyle w:val="Emphasis"/>
        </w:rPr>
        <w:t xml:space="preserve"> of</w:t>
      </w:r>
      <w:r w:rsidR="00C50B2F" w:rsidRPr="001D2989">
        <w:rPr>
          <w:rStyle w:val="Emphasis"/>
        </w:rPr>
        <w:t xml:space="preserve"> </w:t>
      </w:r>
      <w:r w:rsidRPr="001D2989">
        <w:rPr>
          <w:rStyle w:val="Emphasis"/>
          <w:highlight w:val="cyan"/>
        </w:rPr>
        <w:t>warfare</w:t>
      </w:r>
      <w:r w:rsidRPr="00DA414E">
        <w:rPr>
          <w:sz w:val="16"/>
        </w:rPr>
        <w:t>, rather than reduce it. The right direction for international boundaries is upward, not downward, so that states are so heterogeneous that</w:t>
      </w:r>
      <w:r w:rsidR="00C50B2F" w:rsidRPr="00DA414E">
        <w:rPr>
          <w:sz w:val="16"/>
        </w:rPr>
        <w:t xml:space="preserve"> </w:t>
      </w:r>
      <w:r w:rsidRPr="00DA414E">
        <w:rPr>
          <w:sz w:val="16"/>
        </w:rPr>
        <w:t>no one group can plausibly dominate others.16 Although this degree of</w:t>
      </w:r>
      <w:r w:rsidR="00C50B2F" w:rsidRPr="00DA414E">
        <w:rPr>
          <w:sz w:val="16"/>
        </w:rPr>
        <w:t xml:space="preserve"> </w:t>
      </w:r>
      <w:r w:rsidRPr="00DA414E">
        <w:rPr>
          <w:sz w:val="16"/>
        </w:rPr>
        <w:t>benign ethnic complexity is exceedingly difficult to achieve, it is still</w:t>
      </w:r>
      <w:r w:rsidR="00C50B2F" w:rsidRPr="00DA414E">
        <w:rPr>
          <w:sz w:val="16"/>
        </w:rPr>
        <w:t xml:space="preserve"> </w:t>
      </w:r>
      <w:r w:rsidRPr="00DA414E">
        <w:rPr>
          <w:sz w:val="16"/>
        </w:rPr>
        <w:t>true that India, with its many groups, is a better model than Kosovo or</w:t>
      </w:r>
      <w:r w:rsidR="00C50B2F" w:rsidRPr="00DA414E">
        <w:rPr>
          <w:sz w:val="16"/>
        </w:rPr>
        <w:t xml:space="preserve"> </w:t>
      </w:r>
      <w:r w:rsidRPr="00DA414E">
        <w:rPr>
          <w:sz w:val="16"/>
        </w:rPr>
        <w:t>Rwanda, with just two or three.</w:t>
      </w:r>
    </w:p>
    <w:p w14:paraId="531CBF6B" w14:textId="77777777" w:rsidR="00BA1949" w:rsidRPr="00DA414E" w:rsidRDefault="00BA1949" w:rsidP="00BA1949">
      <w:pPr>
        <w:rPr>
          <w:sz w:val="16"/>
        </w:rPr>
      </w:pPr>
    </w:p>
    <w:p w14:paraId="5528BBCF" w14:textId="6AA5D43A" w:rsidR="00B42600" w:rsidRDefault="006D2DC9" w:rsidP="00B42600">
      <w:pPr>
        <w:pStyle w:val="Heading3"/>
      </w:pPr>
      <w:r>
        <w:t>self-determination</w:t>
      </w:r>
      <w:r w:rsidR="00B42600">
        <w:t>---1nc</w:t>
      </w:r>
    </w:p>
    <w:p w14:paraId="5FD0A208" w14:textId="30FFC005" w:rsidR="00873449" w:rsidRDefault="00873449" w:rsidP="00873449">
      <w:pPr>
        <w:pStyle w:val="Heading4"/>
      </w:pPr>
      <w:r>
        <w:t xml:space="preserve">Use consequentialism. It’s explanatory of </w:t>
      </w:r>
      <w:r w:rsidRPr="000A5E94">
        <w:rPr>
          <w:u w:val="single"/>
        </w:rPr>
        <w:t>moral intuitions</w:t>
      </w:r>
      <w:r>
        <w:t xml:space="preserve"> and </w:t>
      </w:r>
      <w:r w:rsidRPr="00A67B21">
        <w:rPr>
          <w:u w:val="single"/>
        </w:rPr>
        <w:t>deductive</w:t>
      </w:r>
      <w:r>
        <w:t xml:space="preserve">. </w:t>
      </w:r>
    </w:p>
    <w:p w14:paraId="61E4FCC6" w14:textId="39E2FAE8" w:rsidR="00873449" w:rsidRPr="00151FED" w:rsidRDefault="00873449" w:rsidP="00873449">
      <w:r w:rsidRPr="00155A8D">
        <w:rPr>
          <w:rStyle w:val="Style13ptBold"/>
        </w:rPr>
        <w:t>Sinnott-Armstrong ’</w:t>
      </w:r>
      <w:r w:rsidR="00686541">
        <w:rPr>
          <w:rStyle w:val="Style13ptBold"/>
        </w:rPr>
        <w:t>23</w:t>
      </w:r>
      <w:r w:rsidR="00FC717E">
        <w:t xml:space="preserve"> </w:t>
      </w:r>
      <w:r w:rsidR="005431BF">
        <w:t>[</w:t>
      </w:r>
      <w:r>
        <w:t>Walter; Chauncey Stillman Professor of Practical Ethics</w:t>
      </w:r>
      <w:r w:rsidR="00884B10">
        <w:t xml:space="preserve">, </w:t>
      </w:r>
      <w:r>
        <w:t>Duke University</w:t>
      </w:r>
      <w:r w:rsidR="007E5415">
        <w:t xml:space="preserve">; </w:t>
      </w:r>
      <w:r>
        <w:t>Resource Faculty</w:t>
      </w:r>
      <w:r w:rsidR="00AF1811">
        <w:t xml:space="preserve">, </w:t>
      </w:r>
      <w:r>
        <w:t>University of North Carolina at Chapel Hill</w:t>
      </w:r>
      <w:r w:rsidR="00E04FA7">
        <w:t xml:space="preserve">; </w:t>
      </w:r>
      <w:r>
        <w:t>Partner Investigator</w:t>
      </w:r>
      <w:r w:rsidR="00BD65E4">
        <w:t xml:space="preserve">, </w:t>
      </w:r>
      <w:r>
        <w:t>Oxford</w:t>
      </w:r>
      <w:r w:rsidR="00E077F9">
        <w:t xml:space="preserve">; </w:t>
      </w:r>
      <w:r>
        <w:t>Research Scientist</w:t>
      </w:r>
      <w:r w:rsidR="006C23EE">
        <w:t xml:space="preserve">, </w:t>
      </w:r>
      <w:r>
        <w:t>The Mind Research Network. Fellowships</w:t>
      </w:r>
      <w:r w:rsidR="006E22C1">
        <w:t xml:space="preserve">, </w:t>
      </w:r>
      <w:r>
        <w:t>Harvard, Princeton, Oxford, Australian National University, University of California, Santa Barbara</w:t>
      </w:r>
      <w:r w:rsidR="005E1941">
        <w:t xml:space="preserve">; </w:t>
      </w:r>
      <w:r>
        <w:t>Vice-chair of the Board of Officers</w:t>
      </w:r>
      <w:r w:rsidR="00113CF6">
        <w:t xml:space="preserve">, </w:t>
      </w:r>
      <w:r>
        <w:t>American Philosophical Association</w:t>
      </w:r>
      <w:r w:rsidR="00B91E91">
        <w:t>; C</w:t>
      </w:r>
      <w:r>
        <w:t>o-director</w:t>
      </w:r>
      <w:r w:rsidR="00A45681">
        <w:t>,</w:t>
      </w:r>
      <w:r w:rsidR="00021B05">
        <w:t xml:space="preserve"> </w:t>
      </w:r>
      <w:r>
        <w:t xml:space="preserve">MacArthur </w:t>
      </w:r>
      <w:proofErr w:type="gramStart"/>
      <w:r>
        <w:t>Law</w:t>
      </w:r>
      <w:proofErr w:type="gramEnd"/>
      <w:r>
        <w:t xml:space="preserve"> and Neuroscience Project</w:t>
      </w:r>
      <w:r w:rsidR="00747A19">
        <w:t xml:space="preserve">; </w:t>
      </w:r>
      <w:r>
        <w:t>B.A.</w:t>
      </w:r>
      <w:r w:rsidR="00BF35A7">
        <w:t xml:space="preserve">, </w:t>
      </w:r>
      <w:r>
        <w:t>Amherst College</w:t>
      </w:r>
      <w:r w:rsidR="000B2DCB">
        <w:t xml:space="preserve">; </w:t>
      </w:r>
      <w:r>
        <w:t>Ph.D.</w:t>
      </w:r>
      <w:r w:rsidR="001427F7">
        <w:t xml:space="preserve">, </w:t>
      </w:r>
      <w:r>
        <w:t>Yale University. “Consequentialism</w:t>
      </w:r>
      <w:r w:rsidR="00165F8B">
        <w:t>.</w:t>
      </w:r>
      <w:r>
        <w:t>” https://plato.stanford.edu/entries/consequentialism/</w:t>
      </w:r>
      <w:r w:rsidR="004D4F95">
        <w:t>]</w:t>
      </w:r>
      <w:r w:rsidR="008D4AB3">
        <w:t xml:space="preserve"> TDI</w:t>
      </w:r>
    </w:p>
    <w:p w14:paraId="28C2190A" w14:textId="77777777" w:rsidR="00873449" w:rsidRPr="00004B55" w:rsidRDefault="00873449" w:rsidP="00873449">
      <w:pPr>
        <w:rPr>
          <w:sz w:val="16"/>
        </w:rPr>
      </w:pPr>
      <w:r w:rsidRPr="00B82575">
        <w:rPr>
          <w:rStyle w:val="StyleUnderline"/>
          <w:highlight w:val="cyan"/>
        </w:rPr>
        <w:t>Consequentialism</w:t>
      </w:r>
      <w:r w:rsidRPr="00004B55">
        <w:rPr>
          <w:sz w:val="16"/>
        </w:rPr>
        <w:t xml:space="preserve"> also might be </w:t>
      </w:r>
      <w:r w:rsidRPr="00B82575">
        <w:rPr>
          <w:rStyle w:val="StyleUnderline"/>
          <w:highlight w:val="cyan"/>
        </w:rPr>
        <w:t>supported by</w:t>
      </w:r>
      <w:r w:rsidRPr="00004B55">
        <w:rPr>
          <w:sz w:val="16"/>
        </w:rPr>
        <w:t xml:space="preserve"> an inference to the </w:t>
      </w:r>
      <w:r w:rsidRPr="00B82575">
        <w:rPr>
          <w:rStyle w:val="Emphasis"/>
          <w:highlight w:val="cyan"/>
        </w:rPr>
        <w:t>best explanation</w:t>
      </w:r>
      <w:r w:rsidRPr="00B82575">
        <w:rPr>
          <w:rStyle w:val="StyleUnderline"/>
          <w:highlight w:val="cyan"/>
        </w:rPr>
        <w:t xml:space="preserve"> of</w:t>
      </w:r>
      <w:r w:rsidRPr="00004B55">
        <w:rPr>
          <w:sz w:val="16"/>
        </w:rPr>
        <w:t xml:space="preserve"> our </w:t>
      </w:r>
      <w:r w:rsidRPr="00B82575">
        <w:rPr>
          <w:rStyle w:val="StyleUnderline"/>
          <w:highlight w:val="cyan"/>
        </w:rPr>
        <w:t>moral intuitions</w:t>
      </w:r>
      <w:r w:rsidRPr="00004B55">
        <w:rPr>
          <w:sz w:val="16"/>
        </w:rPr>
        <w:t xml:space="preserve">. This argument might surprise those who think of consequentialism as counterintuitive, but in fact </w:t>
      </w:r>
      <w:r w:rsidRPr="00602C9A">
        <w:rPr>
          <w:rStyle w:val="StyleUnderline"/>
        </w:rPr>
        <w:t>consequentialists</w:t>
      </w:r>
      <w:r w:rsidRPr="00004B55">
        <w:rPr>
          <w:sz w:val="16"/>
        </w:rPr>
        <w:t xml:space="preserve"> can </w:t>
      </w:r>
      <w:r w:rsidRPr="00602C9A">
        <w:rPr>
          <w:rStyle w:val="StyleUnderline"/>
        </w:rPr>
        <w:t xml:space="preserve">explain many moral intuitions that trouble </w:t>
      </w:r>
      <w:r w:rsidRPr="00602C9A">
        <w:rPr>
          <w:rStyle w:val="Emphasis"/>
        </w:rPr>
        <w:t>deontological theories</w:t>
      </w:r>
      <w:r w:rsidRPr="00004B55">
        <w:rPr>
          <w:sz w:val="16"/>
        </w:rPr>
        <w:t xml:space="preserve">. Moderate </w:t>
      </w:r>
      <w:r w:rsidRPr="00B82575">
        <w:rPr>
          <w:rStyle w:val="StyleUnderline"/>
          <w:highlight w:val="cyan"/>
        </w:rPr>
        <w:t>deontologists</w:t>
      </w:r>
      <w:r w:rsidRPr="00004B55">
        <w:rPr>
          <w:sz w:val="16"/>
        </w:rPr>
        <w:t xml:space="preserve">, for example, often </w:t>
      </w:r>
      <w:r w:rsidRPr="00B82575">
        <w:rPr>
          <w:rStyle w:val="StyleUnderline"/>
          <w:highlight w:val="cyan"/>
        </w:rPr>
        <w:t>judge</w:t>
      </w:r>
      <w:r w:rsidRPr="00004B55">
        <w:rPr>
          <w:sz w:val="16"/>
        </w:rPr>
        <w:t xml:space="preserve"> that </w:t>
      </w:r>
      <w:r w:rsidRPr="00602C9A">
        <w:rPr>
          <w:rStyle w:val="StyleUnderline"/>
        </w:rPr>
        <w:t xml:space="preserve">it is </w:t>
      </w:r>
      <w:r w:rsidRPr="00B82575">
        <w:rPr>
          <w:rStyle w:val="Emphasis"/>
          <w:highlight w:val="cyan"/>
        </w:rPr>
        <w:t>morally wrong</w:t>
      </w:r>
      <w:r w:rsidRPr="00B82575">
        <w:rPr>
          <w:rStyle w:val="StyleUnderline"/>
          <w:highlight w:val="cyan"/>
        </w:rPr>
        <w:t xml:space="preserve"> to kill one</w:t>
      </w:r>
      <w:r w:rsidRPr="00B82575">
        <w:rPr>
          <w:rStyle w:val="StyleUnderline"/>
        </w:rPr>
        <w:t xml:space="preserve"> person</w:t>
      </w:r>
      <w:r w:rsidRPr="00602C9A">
        <w:rPr>
          <w:rStyle w:val="StyleUnderline"/>
        </w:rPr>
        <w:t xml:space="preserve"> </w:t>
      </w:r>
      <w:r w:rsidRPr="00B82575">
        <w:rPr>
          <w:rStyle w:val="StyleUnderline"/>
          <w:highlight w:val="cyan"/>
        </w:rPr>
        <w:t>to save five</w:t>
      </w:r>
      <w:r w:rsidRPr="00602C9A">
        <w:rPr>
          <w:rStyle w:val="StyleUnderline"/>
        </w:rPr>
        <w:t xml:space="preserve"> but </w:t>
      </w:r>
      <w:r w:rsidRPr="00B82575">
        <w:rPr>
          <w:rStyle w:val="Emphasis"/>
          <w:highlight w:val="cyan"/>
        </w:rPr>
        <w:t>not</w:t>
      </w:r>
      <w:r w:rsidRPr="00602C9A">
        <w:rPr>
          <w:rStyle w:val="Emphasis"/>
        </w:rPr>
        <w:t xml:space="preserve"> morally wrong</w:t>
      </w:r>
      <w:r w:rsidRPr="00602C9A">
        <w:rPr>
          <w:rStyle w:val="StyleUnderline"/>
        </w:rPr>
        <w:t xml:space="preserve"> </w:t>
      </w:r>
      <w:r w:rsidRPr="00B82575">
        <w:rPr>
          <w:rStyle w:val="StyleUnderline"/>
          <w:highlight w:val="cyan"/>
        </w:rPr>
        <w:t>to</w:t>
      </w:r>
      <w:r w:rsidRPr="00602C9A">
        <w:rPr>
          <w:rStyle w:val="StyleUnderline"/>
        </w:rPr>
        <w:t xml:space="preserve"> kill one person to </w:t>
      </w:r>
      <w:r w:rsidRPr="00B82575">
        <w:rPr>
          <w:rStyle w:val="StyleUnderline"/>
          <w:highlight w:val="cyan"/>
        </w:rPr>
        <w:t>save a million</w:t>
      </w:r>
      <w:r w:rsidRPr="00004B55">
        <w:rPr>
          <w:sz w:val="16"/>
        </w:rPr>
        <w:t xml:space="preserve">. They </w:t>
      </w:r>
      <w:r w:rsidRPr="00B82575">
        <w:rPr>
          <w:rStyle w:val="StyleUnderline"/>
          <w:highlight w:val="cyan"/>
        </w:rPr>
        <w:t>never specify</w:t>
      </w:r>
      <w:r w:rsidRPr="00004B55">
        <w:rPr>
          <w:sz w:val="16"/>
        </w:rPr>
        <w:t xml:space="preserve"> the </w:t>
      </w:r>
      <w:r w:rsidRPr="00B82575">
        <w:rPr>
          <w:rStyle w:val="StyleUnderline"/>
          <w:highlight w:val="cyan"/>
        </w:rPr>
        <w:t>line</w:t>
      </w:r>
      <w:r w:rsidRPr="00602C9A">
        <w:rPr>
          <w:rStyle w:val="StyleUnderline"/>
        </w:rPr>
        <w:t xml:space="preserve"> between what is morally wrong and</w:t>
      </w:r>
      <w:r w:rsidRPr="00004B55">
        <w:rPr>
          <w:sz w:val="16"/>
        </w:rPr>
        <w:t xml:space="preserve"> what is </w:t>
      </w:r>
      <w:r w:rsidRPr="00602C9A">
        <w:rPr>
          <w:rStyle w:val="StyleUnderline"/>
        </w:rPr>
        <w:t>not morally wrong</w:t>
      </w:r>
      <w:r w:rsidRPr="00004B55">
        <w:rPr>
          <w:sz w:val="16"/>
        </w:rPr>
        <w:t xml:space="preserve">, and it is </w:t>
      </w:r>
      <w:r w:rsidRPr="00602C9A">
        <w:rPr>
          <w:rStyle w:val="StyleUnderline"/>
        </w:rPr>
        <w:t xml:space="preserve">hard to imagine any </w:t>
      </w:r>
      <w:r w:rsidRPr="00602C9A">
        <w:rPr>
          <w:rStyle w:val="Emphasis"/>
        </w:rPr>
        <w:t>non-</w:t>
      </w:r>
      <w:r w:rsidRPr="00B82575">
        <w:rPr>
          <w:rStyle w:val="Emphasis"/>
          <w:highlight w:val="cyan"/>
        </w:rPr>
        <w:t>arbitrary</w:t>
      </w:r>
      <w:r w:rsidRPr="00602C9A">
        <w:rPr>
          <w:rStyle w:val="Emphasis"/>
        </w:rPr>
        <w:t xml:space="preserve"> way</w:t>
      </w:r>
      <w:r w:rsidRPr="00602C9A">
        <w:rPr>
          <w:rStyle w:val="StyleUnderline"/>
        </w:rPr>
        <w:t xml:space="preserve"> for deontologists to justify</w:t>
      </w:r>
      <w:r w:rsidRPr="00004B55">
        <w:rPr>
          <w:sz w:val="16"/>
        </w:rPr>
        <w:t xml:space="preserve"> a </w:t>
      </w:r>
      <w:r w:rsidRPr="00602C9A">
        <w:rPr>
          <w:rStyle w:val="StyleUnderline"/>
        </w:rPr>
        <w:t>cutoff</w:t>
      </w:r>
      <w:r w:rsidRPr="00004B55">
        <w:rPr>
          <w:sz w:val="16"/>
        </w:rPr>
        <w:t xml:space="preserve"> point. In contrast, consequentialists can simply say that the </w:t>
      </w:r>
      <w:r w:rsidRPr="0017445E">
        <w:rPr>
          <w:rStyle w:val="StyleUnderline"/>
          <w:highlight w:val="cyan"/>
        </w:rPr>
        <w:t>line belongs wherever</w:t>
      </w:r>
      <w:r w:rsidRPr="00004B55">
        <w:rPr>
          <w:sz w:val="16"/>
        </w:rPr>
        <w:t xml:space="preserve"> the </w:t>
      </w:r>
      <w:r w:rsidRPr="0017445E">
        <w:rPr>
          <w:rStyle w:val="StyleUnderline"/>
          <w:highlight w:val="cyan"/>
        </w:rPr>
        <w:t>benefits outweigh</w:t>
      </w:r>
      <w:r w:rsidRPr="00004B55">
        <w:rPr>
          <w:sz w:val="16"/>
        </w:rPr>
        <w:t xml:space="preserve"> the </w:t>
      </w:r>
      <w:r w:rsidRPr="0017445E">
        <w:rPr>
          <w:rStyle w:val="StyleUnderline"/>
          <w:highlight w:val="cyan"/>
        </w:rPr>
        <w:t>costs</w:t>
      </w:r>
      <w:r w:rsidRPr="00004B55">
        <w:rPr>
          <w:sz w:val="16"/>
        </w:rPr>
        <w:t xml:space="preserve"> (including any bad side effects). Similarly, when two promises conflict, it often seems clear which one we should keep, and that intuition can often be explained by the amount of harm that would be caused by breaking each promise. In contrast, deontologists are hard pressed to explain which promise is overriding if the reason to keep each promise is simply that it was made (Sinnott-Armstrong 2009). If </w:t>
      </w:r>
      <w:r w:rsidRPr="0017445E">
        <w:rPr>
          <w:rStyle w:val="StyleUnderline"/>
          <w:highlight w:val="cyan"/>
        </w:rPr>
        <w:t>consequentialists</w:t>
      </w:r>
      <w:r w:rsidRPr="00004B55">
        <w:rPr>
          <w:sz w:val="16"/>
        </w:rPr>
        <w:t xml:space="preserve"> can </w:t>
      </w:r>
      <w:r w:rsidRPr="00602C9A">
        <w:rPr>
          <w:rStyle w:val="StyleUnderline"/>
        </w:rPr>
        <w:t>better explain more common moral intuitions</w:t>
      </w:r>
      <w:r w:rsidRPr="00004B55">
        <w:rPr>
          <w:sz w:val="16"/>
        </w:rPr>
        <w:t xml:space="preserve">, then </w:t>
      </w:r>
      <w:r w:rsidRPr="00602C9A">
        <w:rPr>
          <w:rStyle w:val="StyleUnderline"/>
        </w:rPr>
        <w:t>consequentialism</w:t>
      </w:r>
      <w:r w:rsidRPr="00004B55">
        <w:rPr>
          <w:sz w:val="16"/>
        </w:rPr>
        <w:t xml:space="preserve"> might </w:t>
      </w:r>
      <w:r w:rsidRPr="0017445E">
        <w:rPr>
          <w:rStyle w:val="StyleUnderline"/>
          <w:highlight w:val="cyan"/>
        </w:rPr>
        <w:t xml:space="preserve">have </w:t>
      </w:r>
      <w:r w:rsidRPr="0017445E">
        <w:rPr>
          <w:rStyle w:val="Emphasis"/>
          <w:highlight w:val="cyan"/>
        </w:rPr>
        <w:t>more explanatory coherence</w:t>
      </w:r>
      <w:r w:rsidRPr="00602C9A">
        <w:rPr>
          <w:rStyle w:val="Emphasis"/>
        </w:rPr>
        <w:t xml:space="preserve"> overall</w:t>
      </w:r>
      <w:r w:rsidRPr="00004B55">
        <w:rPr>
          <w:sz w:val="16"/>
        </w:rPr>
        <w:t xml:space="preserve">, </w:t>
      </w:r>
      <w:r w:rsidRPr="0017445E">
        <w:rPr>
          <w:rStyle w:val="StyleUnderline"/>
        </w:rPr>
        <w:t>despite</w:t>
      </w:r>
      <w:r w:rsidRPr="00004B55">
        <w:rPr>
          <w:sz w:val="16"/>
        </w:rPr>
        <w:t xml:space="preserve"> being counterintuitive in </w:t>
      </w:r>
      <w:r w:rsidRPr="00602C9A">
        <w:rPr>
          <w:rStyle w:val="StyleUnderline"/>
        </w:rPr>
        <w:t>some cases</w:t>
      </w:r>
      <w:r w:rsidRPr="00004B55">
        <w:rPr>
          <w:sz w:val="16"/>
        </w:rPr>
        <w:t xml:space="preserve">. (Compare Sidgwick 1907, Book IV, Chap. III; and </w:t>
      </w:r>
      <w:proofErr w:type="spellStart"/>
      <w:r w:rsidRPr="00004B55">
        <w:rPr>
          <w:sz w:val="16"/>
        </w:rPr>
        <w:t>Sverdlik</w:t>
      </w:r>
      <w:proofErr w:type="spellEnd"/>
      <w:r w:rsidRPr="00004B55">
        <w:rPr>
          <w:sz w:val="16"/>
        </w:rPr>
        <w:t xml:space="preserve"> 2011.) And even if act consequentialists cannot argue in this way, it still might work for rule consequentialists (such as Hooker 2000).</w:t>
      </w:r>
    </w:p>
    <w:p w14:paraId="394757B2" w14:textId="77777777" w:rsidR="00873449" w:rsidRPr="00004B55" w:rsidRDefault="00873449" w:rsidP="00873449">
      <w:pPr>
        <w:rPr>
          <w:sz w:val="16"/>
        </w:rPr>
      </w:pPr>
      <w:r w:rsidRPr="0017445E">
        <w:rPr>
          <w:rStyle w:val="StyleUnderline"/>
        </w:rPr>
        <w:t>Consequentialists</w:t>
      </w:r>
      <w:r w:rsidRPr="00004B55">
        <w:rPr>
          <w:sz w:val="16"/>
        </w:rPr>
        <w:t xml:space="preserve"> also might be </w:t>
      </w:r>
      <w:r w:rsidRPr="00602C9A">
        <w:rPr>
          <w:rStyle w:val="StyleUnderline"/>
        </w:rPr>
        <w:t xml:space="preserve">supported by </w:t>
      </w:r>
      <w:r w:rsidRPr="0017445E">
        <w:rPr>
          <w:rStyle w:val="Emphasis"/>
          <w:highlight w:val="cyan"/>
        </w:rPr>
        <w:t>deductive</w:t>
      </w:r>
      <w:r w:rsidRPr="00602C9A">
        <w:rPr>
          <w:rStyle w:val="Emphasis"/>
        </w:rPr>
        <w:t xml:space="preserve"> arguments</w:t>
      </w:r>
      <w:r w:rsidRPr="00602C9A">
        <w:rPr>
          <w:rStyle w:val="StyleUnderline"/>
        </w:rPr>
        <w:t xml:space="preserve"> </w:t>
      </w:r>
      <w:r w:rsidRPr="0017445E">
        <w:rPr>
          <w:rStyle w:val="StyleUnderline"/>
          <w:highlight w:val="cyan"/>
        </w:rPr>
        <w:t>from</w:t>
      </w:r>
      <w:r w:rsidRPr="00602C9A">
        <w:rPr>
          <w:rStyle w:val="StyleUnderline"/>
        </w:rPr>
        <w:t xml:space="preserve"> abstract moral intuitions</w:t>
      </w:r>
      <w:r w:rsidRPr="00004B55">
        <w:rPr>
          <w:sz w:val="16"/>
        </w:rPr>
        <w:t xml:space="preserve">. Sidgwick (1907, Book III, Chap. XIII) seemed to think that the </w:t>
      </w:r>
      <w:r w:rsidRPr="00602C9A">
        <w:rPr>
          <w:rStyle w:val="StyleUnderline"/>
        </w:rPr>
        <w:t>principle of utility follows from</w:t>
      </w:r>
      <w:r w:rsidRPr="00004B55">
        <w:rPr>
          <w:sz w:val="16"/>
        </w:rPr>
        <w:t xml:space="preserve"> certain very general self-evident principles, including </w:t>
      </w:r>
      <w:r w:rsidRPr="0017445E">
        <w:rPr>
          <w:rStyle w:val="Emphasis"/>
          <w:highlight w:val="cyan"/>
        </w:rPr>
        <w:t>universalizability</w:t>
      </w:r>
      <w:r w:rsidRPr="00004B55">
        <w:rPr>
          <w:sz w:val="16"/>
        </w:rPr>
        <w:t xml:space="preserve"> (</w:t>
      </w:r>
      <w:r w:rsidRPr="00602C9A">
        <w:rPr>
          <w:rStyle w:val="StyleUnderline"/>
        </w:rPr>
        <w:t>if an act ought to be done</w:t>
      </w:r>
      <w:r w:rsidRPr="00004B55">
        <w:rPr>
          <w:sz w:val="16"/>
        </w:rPr>
        <w:t xml:space="preserve">, then </w:t>
      </w:r>
      <w:r w:rsidRPr="00602C9A">
        <w:rPr>
          <w:rStyle w:val="StyleUnderline"/>
        </w:rPr>
        <w:t>every other act that resembles it</w:t>
      </w:r>
      <w:r w:rsidRPr="00004B55">
        <w:rPr>
          <w:sz w:val="16"/>
        </w:rPr>
        <w:t xml:space="preserve"> in all relevant respects also </w:t>
      </w:r>
      <w:r w:rsidRPr="00602C9A">
        <w:rPr>
          <w:rStyle w:val="StyleUnderline"/>
        </w:rPr>
        <w:t>ought to be done</w:t>
      </w:r>
      <w:r w:rsidRPr="00004B55">
        <w:rPr>
          <w:sz w:val="16"/>
        </w:rPr>
        <w:t xml:space="preserve">), </w:t>
      </w:r>
      <w:r w:rsidRPr="0017445E">
        <w:rPr>
          <w:rStyle w:val="Emphasis"/>
          <w:highlight w:val="cyan"/>
        </w:rPr>
        <w:t>rationality</w:t>
      </w:r>
      <w:r w:rsidRPr="00004B55">
        <w:rPr>
          <w:sz w:val="16"/>
        </w:rPr>
        <w:t xml:space="preserve"> (</w:t>
      </w:r>
      <w:r w:rsidRPr="00602C9A">
        <w:rPr>
          <w:rStyle w:val="StyleUnderline"/>
        </w:rPr>
        <w:t>one</w:t>
      </w:r>
      <w:r w:rsidRPr="00004B55">
        <w:rPr>
          <w:sz w:val="16"/>
        </w:rPr>
        <w:t xml:space="preserve"> ought to </w:t>
      </w:r>
      <w:r w:rsidRPr="00602C9A">
        <w:rPr>
          <w:rStyle w:val="StyleUnderline"/>
        </w:rPr>
        <w:t>aim at</w:t>
      </w:r>
      <w:r w:rsidRPr="00004B55">
        <w:rPr>
          <w:sz w:val="16"/>
        </w:rPr>
        <w:t xml:space="preserve"> the </w:t>
      </w:r>
      <w:r w:rsidRPr="00602C9A">
        <w:rPr>
          <w:rStyle w:val="StyleUnderline"/>
        </w:rPr>
        <w:t>good generally rather than</w:t>
      </w:r>
      <w:r w:rsidRPr="00004B55">
        <w:rPr>
          <w:sz w:val="16"/>
        </w:rPr>
        <w:t xml:space="preserve"> at </w:t>
      </w:r>
      <w:r w:rsidRPr="00602C9A">
        <w:rPr>
          <w:rStyle w:val="Emphasis"/>
        </w:rPr>
        <w:t>any particular part</w:t>
      </w:r>
      <w:r w:rsidRPr="00602C9A">
        <w:rPr>
          <w:rStyle w:val="StyleUnderline"/>
        </w:rPr>
        <w:t xml:space="preserve"> of the good</w:t>
      </w:r>
      <w:r w:rsidRPr="00004B55">
        <w:rPr>
          <w:sz w:val="16"/>
        </w:rPr>
        <w:t xml:space="preserve">), and </w:t>
      </w:r>
      <w:r w:rsidRPr="0017445E">
        <w:rPr>
          <w:rStyle w:val="Emphasis"/>
          <w:highlight w:val="cyan"/>
        </w:rPr>
        <w:t>equality</w:t>
      </w:r>
      <w:r w:rsidRPr="00004B55">
        <w:rPr>
          <w:sz w:val="16"/>
        </w:rPr>
        <w:t xml:space="preserve"> (“the good of </w:t>
      </w:r>
      <w:r w:rsidRPr="00602C9A">
        <w:rPr>
          <w:rStyle w:val="StyleUnderline"/>
        </w:rPr>
        <w:t>any one individual</w:t>
      </w:r>
      <w:r w:rsidRPr="00004B55">
        <w:rPr>
          <w:sz w:val="16"/>
        </w:rPr>
        <w:t xml:space="preserve"> is </w:t>
      </w:r>
      <w:r w:rsidRPr="00602C9A">
        <w:rPr>
          <w:rStyle w:val="StyleUnderline"/>
        </w:rPr>
        <w:t>of no more importance</w:t>
      </w:r>
      <w:r w:rsidRPr="00004B55">
        <w:rPr>
          <w:sz w:val="16"/>
        </w:rPr>
        <w:t xml:space="preserve">, from the point of view ... of the Universe, </w:t>
      </w:r>
      <w:r w:rsidRPr="00602C9A">
        <w:rPr>
          <w:rStyle w:val="StyleUnderline"/>
        </w:rPr>
        <w:t>than</w:t>
      </w:r>
      <w:r w:rsidRPr="00004B55">
        <w:rPr>
          <w:sz w:val="16"/>
        </w:rPr>
        <w:t xml:space="preserve"> the good of </w:t>
      </w:r>
      <w:r w:rsidRPr="00602C9A">
        <w:rPr>
          <w:rStyle w:val="StyleUnderline"/>
        </w:rPr>
        <w:t>any other</w:t>
      </w:r>
      <w:r w:rsidRPr="00004B55">
        <w:rPr>
          <w:sz w:val="16"/>
        </w:rPr>
        <w:t>”).</w:t>
      </w:r>
    </w:p>
    <w:p w14:paraId="00FC10F3" w14:textId="77777777" w:rsidR="00873449" w:rsidRPr="00004B55" w:rsidRDefault="00873449" w:rsidP="00873449">
      <w:pPr>
        <w:rPr>
          <w:sz w:val="16"/>
          <w:szCs w:val="16"/>
        </w:rPr>
      </w:pPr>
      <w:r w:rsidRPr="00004B55">
        <w:rPr>
          <w:sz w:val="16"/>
          <w:szCs w:val="16"/>
        </w:rPr>
        <w:t xml:space="preserve">Other consequentialists are more skeptical about moral intuitions, so they seek foundations outside morality, either in non-normative facts or in non-moral norms. Mill (1861) is infamous for his “proof” of the principle of utility from empirical observations about what we desire (cf. Sayre-McCord 2001). In contrast, Hare (1963, 1981) tries to derive his version of utilitarianism from substantively neutral accounts of morality, of moral language, and of rationality (cf. Sinnott-Armstrong 2001). Similarly, </w:t>
      </w:r>
      <w:proofErr w:type="spellStart"/>
      <w:r w:rsidRPr="00004B55">
        <w:rPr>
          <w:sz w:val="16"/>
          <w:szCs w:val="16"/>
        </w:rPr>
        <w:t>Gewirth</w:t>
      </w:r>
      <w:proofErr w:type="spellEnd"/>
      <w:r w:rsidRPr="00004B55">
        <w:rPr>
          <w:sz w:val="16"/>
          <w:szCs w:val="16"/>
        </w:rPr>
        <w:t xml:space="preserve"> (1978) tries to derive his variant of consequentialism from metaphysical truths about actions.</w:t>
      </w:r>
    </w:p>
    <w:p w14:paraId="6122E01D" w14:textId="77777777" w:rsidR="00873449" w:rsidRPr="00004B55" w:rsidRDefault="00873449" w:rsidP="00873449">
      <w:pPr>
        <w:rPr>
          <w:sz w:val="16"/>
          <w:szCs w:val="16"/>
        </w:rPr>
      </w:pPr>
      <w:r w:rsidRPr="00004B55">
        <w:rPr>
          <w:sz w:val="16"/>
          <w:szCs w:val="16"/>
        </w:rPr>
        <w:t>Yet another argument for a kind of consequentialism is contractarian. Harsanyi (1977, 1978) argues that all informed, rational people whose impartiality is ensured because they do not know their place in society would favor a kind of consequentialism. Broome (1991) elaborates and extends Harsanyi’s argument.</w:t>
      </w:r>
    </w:p>
    <w:p w14:paraId="11FCAE54" w14:textId="77777777" w:rsidR="00873449" w:rsidRPr="00004B55" w:rsidRDefault="00873449" w:rsidP="00873449">
      <w:pPr>
        <w:rPr>
          <w:sz w:val="16"/>
          <w:szCs w:val="16"/>
        </w:rPr>
      </w:pPr>
      <w:r w:rsidRPr="00004B55">
        <w:rPr>
          <w:sz w:val="16"/>
          <w:szCs w:val="16"/>
        </w:rPr>
        <w:t>Other forms of arguments have also been invoked on behalf of consequentialism (e.g. Cummiskey 1996, P. Singer 1993; Sinnott-Armstrong 1992). However, each of these arguments has also been subjected to criticisms.</w:t>
      </w:r>
    </w:p>
    <w:p w14:paraId="25B879C6" w14:textId="77777777" w:rsidR="00873449" w:rsidRPr="00004B55" w:rsidRDefault="00873449" w:rsidP="00873449">
      <w:pPr>
        <w:rPr>
          <w:sz w:val="16"/>
        </w:rPr>
      </w:pPr>
      <w:r w:rsidRPr="0017445E">
        <w:rPr>
          <w:rStyle w:val="StyleUnderline"/>
          <w:highlight w:val="cyan"/>
        </w:rPr>
        <w:t>Even if none</w:t>
      </w:r>
      <w:r w:rsidRPr="00D0056C">
        <w:rPr>
          <w:rStyle w:val="StyleUnderline"/>
        </w:rPr>
        <w:t xml:space="preserve"> of</w:t>
      </w:r>
      <w:r w:rsidRPr="00004B55">
        <w:rPr>
          <w:sz w:val="16"/>
        </w:rPr>
        <w:t xml:space="preserve"> these </w:t>
      </w:r>
      <w:r w:rsidRPr="00D0056C">
        <w:rPr>
          <w:rStyle w:val="StyleUnderline"/>
        </w:rPr>
        <w:t xml:space="preserve">arguments </w:t>
      </w:r>
      <w:r w:rsidRPr="0017445E">
        <w:rPr>
          <w:rStyle w:val="StyleUnderline"/>
          <w:highlight w:val="cyan"/>
        </w:rPr>
        <w:t>proves</w:t>
      </w:r>
      <w:r w:rsidRPr="00D0056C">
        <w:rPr>
          <w:rStyle w:val="StyleUnderline"/>
        </w:rPr>
        <w:t xml:space="preserve"> consequentialism</w:t>
      </w:r>
      <w:r w:rsidRPr="00004B55">
        <w:rPr>
          <w:sz w:val="16"/>
        </w:rPr>
        <w:t xml:space="preserve">, there still might be </w:t>
      </w:r>
      <w:r w:rsidRPr="006B5D73">
        <w:rPr>
          <w:rStyle w:val="Emphasis"/>
          <w:sz w:val="30"/>
          <w:szCs w:val="30"/>
          <w:highlight w:val="cyan"/>
        </w:rPr>
        <w:t>no adequate reason</w:t>
      </w:r>
      <w:r w:rsidRPr="0017445E">
        <w:rPr>
          <w:rStyle w:val="StyleUnderline"/>
          <w:highlight w:val="cyan"/>
        </w:rPr>
        <w:t xml:space="preserve"> to deny consequentialism</w:t>
      </w:r>
      <w:r w:rsidRPr="00004B55">
        <w:rPr>
          <w:sz w:val="16"/>
        </w:rPr>
        <w:t xml:space="preserve">. We might have no reason either to deny consequentialism or to assert it. </w:t>
      </w:r>
      <w:r w:rsidRPr="00D0056C">
        <w:rPr>
          <w:rStyle w:val="StyleUnderline"/>
        </w:rPr>
        <w:t>Consequentialism</w:t>
      </w:r>
      <w:r w:rsidRPr="00004B55">
        <w:rPr>
          <w:sz w:val="16"/>
        </w:rPr>
        <w:t xml:space="preserve"> could then </w:t>
      </w:r>
      <w:r w:rsidRPr="00D0056C">
        <w:rPr>
          <w:rStyle w:val="StyleUnderline"/>
        </w:rPr>
        <w:t>remain</w:t>
      </w:r>
      <w:r w:rsidRPr="00004B55">
        <w:rPr>
          <w:sz w:val="16"/>
        </w:rPr>
        <w:t xml:space="preserve"> a live </w:t>
      </w:r>
      <w:r w:rsidRPr="00D0056C">
        <w:rPr>
          <w:rStyle w:val="StyleUnderline"/>
        </w:rPr>
        <w:t>option even if</w:t>
      </w:r>
      <w:r w:rsidRPr="00004B55">
        <w:rPr>
          <w:sz w:val="16"/>
        </w:rPr>
        <w:t xml:space="preserve"> it is </w:t>
      </w:r>
      <w:r w:rsidRPr="00D0056C">
        <w:rPr>
          <w:rStyle w:val="StyleUnderline"/>
        </w:rPr>
        <w:t>not proven</w:t>
      </w:r>
      <w:r w:rsidRPr="00004B55">
        <w:rPr>
          <w:sz w:val="16"/>
        </w:rPr>
        <w:t>.</w:t>
      </w:r>
    </w:p>
    <w:p w14:paraId="0136039B" w14:textId="77777777" w:rsidR="00B42600" w:rsidRDefault="00B42600" w:rsidP="00B42600"/>
    <w:p w14:paraId="7B5BA2D3" w14:textId="13EFE64D" w:rsidR="00A07EE5" w:rsidRPr="009A1C2E" w:rsidRDefault="00724867" w:rsidP="00A07EE5">
      <w:pPr>
        <w:pStyle w:val="Heading4"/>
        <w:rPr>
          <w:rFonts w:cs="Arial"/>
        </w:rPr>
      </w:pPr>
      <w:bookmarkStart w:id="2" w:name="_Hlk117871087"/>
      <w:r>
        <w:rPr>
          <w:rFonts w:cs="Arial"/>
        </w:rPr>
        <w:t>Thus, e</w:t>
      </w:r>
      <w:r w:rsidR="00A07EE5" w:rsidRPr="009A1C2E">
        <w:rPr>
          <w:rFonts w:cs="Arial"/>
        </w:rPr>
        <w:t xml:space="preserve">xtinction </w:t>
      </w:r>
      <w:r w:rsidR="00A07EE5" w:rsidRPr="009A1C2E">
        <w:rPr>
          <w:rFonts w:cs="Arial"/>
          <w:u w:val="single"/>
        </w:rPr>
        <w:t>outweighs</w:t>
      </w:r>
      <w:r w:rsidR="00A07EE5" w:rsidRPr="009A1C2E">
        <w:rPr>
          <w:rFonts w:cs="Arial"/>
        </w:rPr>
        <w:t>.</w:t>
      </w:r>
    </w:p>
    <w:p w14:paraId="05827018" w14:textId="26DBCBE5" w:rsidR="00A07EE5" w:rsidRPr="009A1C2E" w:rsidRDefault="00A07EE5" w:rsidP="00A07EE5">
      <w:r w:rsidRPr="009A1C2E">
        <w:rPr>
          <w:rStyle w:val="Style13ptBold"/>
        </w:rPr>
        <w:t>Pummer ’15</w:t>
      </w:r>
      <w:r w:rsidRPr="009A1C2E">
        <w:t xml:space="preserve"> [Theron; Professor of Philosophy</w:t>
      </w:r>
      <w:r w:rsidR="00F07A84">
        <w:t xml:space="preserve">, </w:t>
      </w:r>
      <w:r w:rsidRPr="009A1C2E">
        <w:t>University of St Andrews</w:t>
      </w:r>
      <w:r w:rsidR="004D6CDD">
        <w:t xml:space="preserve">; </w:t>
      </w:r>
      <w:r w:rsidRPr="009A1C2E">
        <w:t>Former Junior Research Fellow in Philosophy, University of Oxford. “Moral Agreement on Saving the World</w:t>
      </w:r>
      <w:r w:rsidR="0085271E">
        <w:t xml:space="preserve">.” </w:t>
      </w:r>
      <w:r w:rsidRPr="009A1C2E">
        <w:t>http://blog.practicalethics.ox.ac.uk/2015/05/moral-agreement-on-saving-the-world/]</w:t>
      </w:r>
      <w:r w:rsidR="008D4AB3">
        <w:t xml:space="preserve"> </w:t>
      </w:r>
      <w:proofErr w:type="gramStart"/>
      <w:r w:rsidR="008D4AB3">
        <w:t>TDI</w:t>
      </w:r>
      <w:proofErr w:type="gramEnd"/>
    </w:p>
    <w:p w14:paraId="7812EA5C" w14:textId="77777777" w:rsidR="00A07EE5" w:rsidRPr="009A1C2E" w:rsidRDefault="00A07EE5" w:rsidP="00A07EE5">
      <w:pPr>
        <w:rPr>
          <w:sz w:val="16"/>
        </w:rPr>
      </w:pPr>
      <w:r w:rsidRPr="009A1C2E">
        <w:rPr>
          <w:sz w:val="16"/>
        </w:rPr>
        <w:t xml:space="preserve">There appears to be lot of disagreement in moral philosophy. Whether these many apparent disagreements are deep and irresolvable, I believe there is at least one thing it is reasonable to agree on right now, </w:t>
      </w:r>
      <w:r w:rsidRPr="009A1C2E">
        <w:rPr>
          <w:rStyle w:val="StyleUnderline"/>
          <w:highlight w:val="cyan"/>
        </w:rPr>
        <w:t>whatever</w:t>
      </w:r>
      <w:r w:rsidRPr="009A1C2E">
        <w:rPr>
          <w:sz w:val="16"/>
        </w:rPr>
        <w:t xml:space="preserve"> general </w:t>
      </w:r>
      <w:r w:rsidRPr="009A1C2E">
        <w:rPr>
          <w:rStyle w:val="Emphasis"/>
        </w:rPr>
        <w:t xml:space="preserve">moral </w:t>
      </w:r>
      <w:r w:rsidRPr="009A1C2E">
        <w:rPr>
          <w:rStyle w:val="Emphasis"/>
          <w:highlight w:val="cyan"/>
        </w:rPr>
        <w:t>view</w:t>
      </w:r>
      <w:r w:rsidRPr="009A1C2E">
        <w:rPr>
          <w:rStyle w:val="StyleUnderline"/>
          <w:highlight w:val="cyan"/>
        </w:rPr>
        <w:t xml:space="preserve"> we adopt</w:t>
      </w:r>
      <w:r w:rsidRPr="009A1C2E">
        <w:rPr>
          <w:sz w:val="16"/>
        </w:rPr>
        <w:t xml:space="preserve">: that </w:t>
      </w:r>
      <w:r w:rsidRPr="009A1C2E">
        <w:rPr>
          <w:rStyle w:val="StyleUnderline"/>
        </w:rPr>
        <w:t xml:space="preserve">it is very </w:t>
      </w:r>
      <w:r w:rsidRPr="009A1C2E">
        <w:rPr>
          <w:rStyle w:val="StyleUnderline"/>
          <w:highlight w:val="cyan"/>
        </w:rPr>
        <w:t>important to reduce</w:t>
      </w:r>
      <w:r w:rsidRPr="009A1C2E">
        <w:rPr>
          <w:sz w:val="16"/>
        </w:rPr>
        <w:t xml:space="preserve"> the </w:t>
      </w:r>
      <w:r w:rsidRPr="009A1C2E">
        <w:rPr>
          <w:rStyle w:val="StyleUnderline"/>
          <w:highlight w:val="cyan"/>
        </w:rPr>
        <w:t>risk</w:t>
      </w:r>
      <w:r w:rsidRPr="009A1C2E">
        <w:rPr>
          <w:rStyle w:val="StyleUnderline"/>
        </w:rPr>
        <w:t xml:space="preserve"> that </w:t>
      </w:r>
      <w:r w:rsidRPr="009A1C2E">
        <w:rPr>
          <w:rStyle w:val="StyleUnderline"/>
          <w:highlight w:val="cyan"/>
        </w:rPr>
        <w:t>all</w:t>
      </w:r>
      <w:r w:rsidRPr="009A1C2E">
        <w:rPr>
          <w:sz w:val="16"/>
        </w:rPr>
        <w:t xml:space="preserve"> intelligent </w:t>
      </w:r>
      <w:r w:rsidRPr="009A1C2E">
        <w:rPr>
          <w:rStyle w:val="StyleUnderline"/>
          <w:highlight w:val="cyan"/>
        </w:rPr>
        <w:t>beings</w:t>
      </w:r>
      <w:r w:rsidRPr="009A1C2E">
        <w:rPr>
          <w:rStyle w:val="StyleUnderline"/>
        </w:rPr>
        <w:t xml:space="preserve"> on this planet are </w:t>
      </w:r>
      <w:r w:rsidRPr="009A1C2E">
        <w:rPr>
          <w:rStyle w:val="StyleUnderline"/>
          <w:highlight w:val="cyan"/>
        </w:rPr>
        <w:t>eliminated by</w:t>
      </w:r>
      <w:r w:rsidRPr="009A1C2E">
        <w:rPr>
          <w:rStyle w:val="StyleUnderline"/>
        </w:rPr>
        <w:t xml:space="preserve"> an </w:t>
      </w:r>
      <w:r w:rsidRPr="009A1C2E">
        <w:rPr>
          <w:rStyle w:val="Emphasis"/>
        </w:rPr>
        <w:t xml:space="preserve">enormous </w:t>
      </w:r>
      <w:r w:rsidRPr="009A1C2E">
        <w:rPr>
          <w:rStyle w:val="Emphasis"/>
          <w:highlight w:val="cyan"/>
        </w:rPr>
        <w:t>catastrophe</w:t>
      </w:r>
      <w:r w:rsidRPr="009A1C2E">
        <w:rPr>
          <w:sz w:val="16"/>
        </w:rPr>
        <w:t xml:space="preserve">, </w:t>
      </w:r>
      <w:r w:rsidRPr="009A1C2E">
        <w:rPr>
          <w:rStyle w:val="StyleUnderline"/>
        </w:rPr>
        <w:t>such as</w:t>
      </w:r>
      <w:r w:rsidRPr="009A1C2E">
        <w:rPr>
          <w:sz w:val="16"/>
        </w:rPr>
        <w:t xml:space="preserve"> a </w:t>
      </w:r>
      <w:r w:rsidRPr="009A1C2E">
        <w:rPr>
          <w:rStyle w:val="StyleUnderline"/>
        </w:rPr>
        <w:t>nuclear war</w:t>
      </w:r>
      <w:r w:rsidRPr="009A1C2E">
        <w:rPr>
          <w:sz w:val="16"/>
        </w:rPr>
        <w:t xml:space="preserve">. How we might in fact try to reduce such existential risks is discussed elsewhere. My claim here is only that we — whether we’re </w:t>
      </w:r>
      <w:r w:rsidRPr="009A1C2E">
        <w:rPr>
          <w:rStyle w:val="StyleUnderline"/>
        </w:rPr>
        <w:t>consequentialists</w:t>
      </w:r>
      <w:r w:rsidRPr="009A1C2E">
        <w:rPr>
          <w:sz w:val="16"/>
        </w:rPr>
        <w:t xml:space="preserve">, </w:t>
      </w:r>
      <w:r w:rsidRPr="009A1C2E">
        <w:rPr>
          <w:rStyle w:val="StyleUnderline"/>
        </w:rPr>
        <w:t>deontologists</w:t>
      </w:r>
      <w:r w:rsidRPr="009A1C2E">
        <w:rPr>
          <w:sz w:val="16"/>
        </w:rPr>
        <w:t xml:space="preserve">, or </w:t>
      </w:r>
      <w:r w:rsidRPr="009A1C2E">
        <w:rPr>
          <w:rStyle w:val="Emphasis"/>
        </w:rPr>
        <w:t xml:space="preserve">virtue </w:t>
      </w:r>
      <w:r w:rsidRPr="009A1C2E">
        <w:rPr>
          <w:rStyle w:val="Emphasis"/>
          <w:highlight w:val="cyan"/>
        </w:rPr>
        <w:t>ethicists</w:t>
      </w:r>
      <w:r w:rsidRPr="009A1C2E">
        <w:rPr>
          <w:sz w:val="16"/>
        </w:rPr>
        <w:t xml:space="preserve"> — should </w:t>
      </w:r>
      <w:r w:rsidRPr="009A1C2E">
        <w:rPr>
          <w:rStyle w:val="StyleUnderline"/>
        </w:rPr>
        <w:t xml:space="preserve">all </w:t>
      </w:r>
      <w:r w:rsidRPr="009A1C2E">
        <w:rPr>
          <w:rStyle w:val="StyleUnderline"/>
          <w:highlight w:val="cyan"/>
        </w:rPr>
        <w:t>agree</w:t>
      </w:r>
      <w:r w:rsidRPr="009A1C2E">
        <w:rPr>
          <w:sz w:val="16"/>
        </w:rPr>
        <w:t xml:space="preserve"> that </w:t>
      </w:r>
      <w:r w:rsidRPr="009A1C2E">
        <w:rPr>
          <w:rStyle w:val="StyleUnderline"/>
          <w:highlight w:val="cyan"/>
        </w:rPr>
        <w:t>we should</w:t>
      </w:r>
      <w:r w:rsidRPr="009A1C2E">
        <w:rPr>
          <w:rStyle w:val="StyleUnderline"/>
        </w:rPr>
        <w:t xml:space="preserve"> try to </w:t>
      </w:r>
      <w:r w:rsidRPr="009A1C2E">
        <w:rPr>
          <w:rStyle w:val="StyleUnderline"/>
          <w:highlight w:val="cyan"/>
        </w:rPr>
        <w:t>save the world</w:t>
      </w:r>
      <w:r w:rsidRPr="009A1C2E">
        <w:rPr>
          <w:sz w:val="16"/>
        </w:rPr>
        <w:t xml:space="preserve">. </w:t>
      </w:r>
    </w:p>
    <w:p w14:paraId="08B5BA9F" w14:textId="77777777" w:rsidR="00A07EE5" w:rsidRPr="009A1C2E" w:rsidRDefault="00A07EE5" w:rsidP="00A07EE5">
      <w:pPr>
        <w:rPr>
          <w:sz w:val="16"/>
        </w:rPr>
      </w:pPr>
      <w:r w:rsidRPr="009A1C2E">
        <w:rPr>
          <w:sz w:val="16"/>
        </w:rPr>
        <w:t xml:space="preserve">According to </w:t>
      </w:r>
      <w:r w:rsidRPr="009A1C2E">
        <w:rPr>
          <w:rStyle w:val="StyleUnderline"/>
          <w:highlight w:val="cyan"/>
        </w:rPr>
        <w:t>consequentialism</w:t>
      </w:r>
      <w:r w:rsidRPr="009A1C2E">
        <w:rPr>
          <w:sz w:val="16"/>
        </w:rPr>
        <w:t xml:space="preserve">, we </w:t>
      </w:r>
      <w:r w:rsidRPr="009A1C2E">
        <w:rPr>
          <w:rStyle w:val="StyleUnderline"/>
        </w:rPr>
        <w:t xml:space="preserve">should </w:t>
      </w:r>
      <w:r w:rsidRPr="009A1C2E">
        <w:rPr>
          <w:rStyle w:val="StyleUnderline"/>
          <w:highlight w:val="cyan"/>
        </w:rPr>
        <w:t>maximize</w:t>
      </w:r>
      <w:r w:rsidRPr="009A1C2E">
        <w:rPr>
          <w:rStyle w:val="StyleUnderline"/>
        </w:rPr>
        <w:t xml:space="preserve"> the </w:t>
      </w:r>
      <w:r w:rsidRPr="009A1C2E">
        <w:rPr>
          <w:rStyle w:val="StyleUnderline"/>
          <w:highlight w:val="cyan"/>
        </w:rPr>
        <w:t>good</w:t>
      </w:r>
      <w:r w:rsidRPr="009A1C2E">
        <w:rPr>
          <w:sz w:val="16"/>
        </w:rPr>
        <w:t xml:space="preserve">, where this is taken to be the goodness, </w:t>
      </w:r>
      <w:r w:rsidRPr="009A1C2E">
        <w:rPr>
          <w:rStyle w:val="StyleUnderline"/>
          <w:highlight w:val="cyan"/>
        </w:rPr>
        <w:t>from</w:t>
      </w:r>
      <w:r w:rsidRPr="009A1C2E">
        <w:rPr>
          <w:rStyle w:val="StyleUnderline"/>
        </w:rPr>
        <w:t xml:space="preserve"> an </w:t>
      </w:r>
      <w:r w:rsidRPr="009A1C2E">
        <w:rPr>
          <w:rStyle w:val="Emphasis"/>
          <w:highlight w:val="cyan"/>
        </w:rPr>
        <w:t>impartial perspective</w:t>
      </w:r>
      <w:r w:rsidRPr="009A1C2E">
        <w:rPr>
          <w:sz w:val="16"/>
        </w:rPr>
        <w:t xml:space="preserve">, of outcomes. Clearly one thing that makes an outcome good is that the people in it are doing well. There is little disagreement here. </w:t>
      </w:r>
      <w:r w:rsidRPr="009A1C2E">
        <w:rPr>
          <w:rStyle w:val="StyleUnderline"/>
        </w:rPr>
        <w:t>If</w:t>
      </w:r>
      <w:r w:rsidRPr="009A1C2E">
        <w:rPr>
          <w:sz w:val="16"/>
        </w:rPr>
        <w:t xml:space="preserve"> the </w:t>
      </w:r>
      <w:r w:rsidRPr="009A1C2E">
        <w:rPr>
          <w:rStyle w:val="StyleUnderline"/>
        </w:rPr>
        <w:t>happiness or well-being of</w:t>
      </w:r>
      <w:r w:rsidRPr="009A1C2E">
        <w:rPr>
          <w:sz w:val="16"/>
        </w:rPr>
        <w:t xml:space="preserve"> possible future </w:t>
      </w:r>
      <w:r w:rsidRPr="009A1C2E">
        <w:rPr>
          <w:rStyle w:val="StyleUnderline"/>
        </w:rPr>
        <w:t>people is</w:t>
      </w:r>
      <w:r w:rsidRPr="009A1C2E">
        <w:rPr>
          <w:sz w:val="16"/>
        </w:rPr>
        <w:t xml:space="preserve"> just as </w:t>
      </w:r>
      <w:r w:rsidRPr="009A1C2E">
        <w:rPr>
          <w:rStyle w:val="StyleUnderline"/>
        </w:rPr>
        <w:t>important</w:t>
      </w:r>
      <w:r w:rsidRPr="009A1C2E">
        <w:rPr>
          <w:sz w:val="16"/>
        </w:rPr>
        <w:t xml:space="preserve"> as that of people who already exist, and if they would have good lives, it is </w:t>
      </w:r>
      <w:r w:rsidRPr="009A1C2E">
        <w:rPr>
          <w:rStyle w:val="StyleUnderline"/>
        </w:rPr>
        <w:t xml:space="preserve">not hard to see how reducing existential risk is easily the </w:t>
      </w:r>
      <w:r w:rsidRPr="009A1C2E">
        <w:rPr>
          <w:rStyle w:val="Emphasis"/>
        </w:rPr>
        <w:t>most important</w:t>
      </w:r>
      <w:r w:rsidRPr="009A1C2E">
        <w:rPr>
          <w:rStyle w:val="StyleUnderline"/>
        </w:rPr>
        <w:t xml:space="preserve"> thing</w:t>
      </w:r>
      <w:r w:rsidRPr="009A1C2E">
        <w:rPr>
          <w:sz w:val="16"/>
        </w:rPr>
        <w:t xml:space="preserve"> in the whole world. This is for the familiar reason that there are so many people who could exist in the future — there are trillions upon trillions… upon trillions. </w:t>
      </w:r>
    </w:p>
    <w:p w14:paraId="3EC50827" w14:textId="77777777" w:rsidR="00A07EE5" w:rsidRPr="009A1C2E" w:rsidRDefault="00A07EE5" w:rsidP="00A07EE5">
      <w:pPr>
        <w:rPr>
          <w:sz w:val="16"/>
          <w:szCs w:val="16"/>
        </w:rPr>
      </w:pPr>
      <w:r w:rsidRPr="009A1C2E">
        <w:rPr>
          <w:sz w:val="16"/>
          <w:szCs w:val="16"/>
        </w:rPr>
        <w:t xml:space="preserve">There are so many possible future people that reducing existential risk is arguably the most important thing in the world, even if the well-being of these possible people were given only 0.001% as much weight as that of existing people. Even on a wholly person-affecting view — according to which there’s nothing (apart from effects on existing people) to be said in favor of creating happy people — the case for reducing existential risk is very strong. As noted in this seminal paper, this case is strengthened by the fact that there’s a good chance that many existing people will, with the aid of life-extension technology, live very long and very </w:t>
      </w:r>
      <w:proofErr w:type="gramStart"/>
      <w:r w:rsidRPr="009A1C2E">
        <w:rPr>
          <w:sz w:val="16"/>
          <w:szCs w:val="16"/>
        </w:rPr>
        <w:t>high quality</w:t>
      </w:r>
      <w:proofErr w:type="gramEnd"/>
      <w:r w:rsidRPr="009A1C2E">
        <w:rPr>
          <w:sz w:val="16"/>
          <w:szCs w:val="16"/>
        </w:rPr>
        <w:t xml:space="preserve"> lives. </w:t>
      </w:r>
    </w:p>
    <w:p w14:paraId="27D6A852" w14:textId="77777777" w:rsidR="00A07EE5" w:rsidRPr="009A1C2E" w:rsidRDefault="00A07EE5" w:rsidP="00A07EE5">
      <w:pPr>
        <w:rPr>
          <w:sz w:val="16"/>
        </w:rPr>
      </w:pPr>
      <w:r w:rsidRPr="009A1C2E">
        <w:rPr>
          <w:sz w:val="16"/>
        </w:rPr>
        <w:t xml:space="preserve">You might think what I have just argued applies to consequentialists only. There is a tendency to assume that, if an argument appeals to consequentialist considerations (the goodness of outcomes), it is irrelevant to non-consequentialists. But that is a huge mistake. </w:t>
      </w:r>
      <w:r w:rsidRPr="009A1C2E">
        <w:rPr>
          <w:rStyle w:val="StyleUnderline"/>
          <w:highlight w:val="cyan"/>
        </w:rPr>
        <w:t>Non-consequentialism</w:t>
      </w:r>
      <w:r w:rsidRPr="009A1C2E">
        <w:rPr>
          <w:sz w:val="16"/>
        </w:rPr>
        <w:t xml:space="preserve"> is the </w:t>
      </w:r>
      <w:r w:rsidRPr="009A1C2E">
        <w:rPr>
          <w:rStyle w:val="StyleUnderline"/>
          <w:highlight w:val="cyan"/>
        </w:rPr>
        <w:t>view</w:t>
      </w:r>
      <w:r w:rsidRPr="009A1C2E">
        <w:rPr>
          <w:sz w:val="16"/>
        </w:rPr>
        <w:t xml:space="preserve"> that </w:t>
      </w:r>
      <w:r w:rsidRPr="009A1C2E">
        <w:rPr>
          <w:rStyle w:val="StyleUnderline"/>
        </w:rPr>
        <w:t xml:space="preserve">there’s </w:t>
      </w:r>
      <w:r w:rsidRPr="009A1C2E">
        <w:rPr>
          <w:rStyle w:val="StyleUnderline"/>
          <w:highlight w:val="cyan"/>
        </w:rPr>
        <w:t>more</w:t>
      </w:r>
      <w:r w:rsidRPr="009A1C2E">
        <w:rPr>
          <w:rStyle w:val="StyleUnderline"/>
        </w:rPr>
        <w:t xml:space="preserve"> that </w:t>
      </w:r>
      <w:r w:rsidRPr="009A1C2E">
        <w:rPr>
          <w:rStyle w:val="Emphasis"/>
        </w:rPr>
        <w:t>determines rightness</w:t>
      </w:r>
      <w:r w:rsidRPr="009A1C2E">
        <w:rPr>
          <w:rStyle w:val="StyleUnderline"/>
        </w:rPr>
        <w:t xml:space="preserve"> </w:t>
      </w:r>
      <w:r w:rsidRPr="009A1C2E">
        <w:rPr>
          <w:rStyle w:val="StyleUnderline"/>
          <w:highlight w:val="cyan"/>
        </w:rPr>
        <w:t>than</w:t>
      </w:r>
      <w:r w:rsidRPr="009A1C2E">
        <w:rPr>
          <w:sz w:val="16"/>
        </w:rPr>
        <w:t xml:space="preserve"> the goodness of consequences or </w:t>
      </w:r>
      <w:r w:rsidRPr="009A1C2E">
        <w:rPr>
          <w:rStyle w:val="StyleUnderline"/>
          <w:highlight w:val="cyan"/>
        </w:rPr>
        <w:t>outcomes</w:t>
      </w:r>
      <w:r w:rsidRPr="009A1C2E">
        <w:rPr>
          <w:sz w:val="16"/>
        </w:rPr>
        <w:t xml:space="preserve">; it is </w:t>
      </w:r>
      <w:r w:rsidRPr="009A1C2E">
        <w:rPr>
          <w:rStyle w:val="StyleUnderline"/>
          <w:highlight w:val="cyan"/>
        </w:rPr>
        <w:t>not</w:t>
      </w:r>
      <w:r w:rsidRPr="009A1C2E">
        <w:rPr>
          <w:rStyle w:val="StyleUnderline"/>
        </w:rPr>
        <w:t xml:space="preserve"> the view</w:t>
      </w:r>
      <w:r w:rsidRPr="009A1C2E">
        <w:rPr>
          <w:sz w:val="16"/>
        </w:rPr>
        <w:t xml:space="preserve"> that </w:t>
      </w:r>
      <w:r w:rsidRPr="009A1C2E">
        <w:rPr>
          <w:rStyle w:val="StyleUnderline"/>
          <w:highlight w:val="cyan"/>
        </w:rPr>
        <w:t>the latter don’t matter</w:t>
      </w:r>
      <w:r w:rsidRPr="009A1C2E">
        <w:rPr>
          <w:sz w:val="16"/>
        </w:rPr>
        <w:t>. Even John Rawls wrote, “</w:t>
      </w:r>
      <w:r w:rsidRPr="009A1C2E">
        <w:rPr>
          <w:rStyle w:val="StyleUnderline"/>
        </w:rPr>
        <w:t>All ethical doctrines</w:t>
      </w:r>
      <w:r w:rsidRPr="009A1C2E">
        <w:rPr>
          <w:sz w:val="16"/>
        </w:rPr>
        <w:t xml:space="preserve"> worth our attention </w:t>
      </w:r>
      <w:r w:rsidRPr="009A1C2E">
        <w:rPr>
          <w:rStyle w:val="StyleUnderline"/>
        </w:rPr>
        <w:t xml:space="preserve">take consequences into account in judging </w:t>
      </w:r>
      <w:r w:rsidRPr="009A1C2E">
        <w:rPr>
          <w:rStyle w:val="Emphasis"/>
        </w:rPr>
        <w:t>rightness</w:t>
      </w:r>
      <w:r w:rsidRPr="009A1C2E">
        <w:rPr>
          <w:sz w:val="16"/>
        </w:rPr>
        <w:t xml:space="preserve">. One which did not would simply be irrational, crazy.” Minimally plausible versions of </w:t>
      </w:r>
      <w:r w:rsidRPr="009A1C2E">
        <w:rPr>
          <w:rStyle w:val="StyleUnderline"/>
        </w:rPr>
        <w:t>deontology and</w:t>
      </w:r>
      <w:r w:rsidRPr="009A1C2E">
        <w:rPr>
          <w:sz w:val="16"/>
        </w:rPr>
        <w:t xml:space="preserve"> virtue </w:t>
      </w:r>
      <w:r w:rsidRPr="009A1C2E">
        <w:rPr>
          <w:rStyle w:val="StyleUnderline"/>
          <w:highlight w:val="cyan"/>
        </w:rPr>
        <w:t>ethics</w:t>
      </w:r>
      <w:r w:rsidRPr="009A1C2E">
        <w:rPr>
          <w:sz w:val="16"/>
        </w:rPr>
        <w:t xml:space="preserve"> must be </w:t>
      </w:r>
      <w:r w:rsidRPr="009A1C2E">
        <w:rPr>
          <w:rStyle w:val="StyleUnderline"/>
          <w:highlight w:val="cyan"/>
        </w:rPr>
        <w:t>concerned</w:t>
      </w:r>
      <w:r w:rsidRPr="009A1C2E">
        <w:rPr>
          <w:sz w:val="16"/>
        </w:rPr>
        <w:t xml:space="preserve"> in part </w:t>
      </w:r>
      <w:r w:rsidRPr="009A1C2E">
        <w:rPr>
          <w:rStyle w:val="StyleUnderline"/>
          <w:highlight w:val="cyan"/>
        </w:rPr>
        <w:t>with promoting</w:t>
      </w:r>
      <w:r w:rsidRPr="009A1C2E">
        <w:rPr>
          <w:sz w:val="16"/>
        </w:rPr>
        <w:t xml:space="preserve"> the </w:t>
      </w:r>
      <w:r w:rsidRPr="009A1C2E">
        <w:rPr>
          <w:rStyle w:val="StyleUnderline"/>
          <w:highlight w:val="cyan"/>
        </w:rPr>
        <w:t>good</w:t>
      </w:r>
      <w:r w:rsidRPr="009A1C2E">
        <w:rPr>
          <w:sz w:val="16"/>
        </w:rPr>
        <w:t xml:space="preserve">, </w:t>
      </w:r>
      <w:r w:rsidRPr="009A1C2E">
        <w:rPr>
          <w:rStyle w:val="StyleUnderline"/>
        </w:rPr>
        <w:t xml:space="preserve">from an </w:t>
      </w:r>
      <w:r w:rsidRPr="009A1C2E">
        <w:rPr>
          <w:rStyle w:val="Emphasis"/>
        </w:rPr>
        <w:t>impartial</w:t>
      </w:r>
      <w:r w:rsidRPr="009A1C2E">
        <w:rPr>
          <w:rStyle w:val="StyleUnderline"/>
        </w:rPr>
        <w:t xml:space="preserve"> point of view</w:t>
      </w:r>
      <w:r w:rsidRPr="009A1C2E">
        <w:rPr>
          <w:sz w:val="16"/>
        </w:rPr>
        <w:t xml:space="preserve">. They’d thus </w:t>
      </w:r>
      <w:r w:rsidRPr="009A1C2E">
        <w:rPr>
          <w:rStyle w:val="StyleUnderline"/>
        </w:rPr>
        <w:t xml:space="preserve">imply </w:t>
      </w:r>
      <w:r w:rsidRPr="009A1C2E">
        <w:rPr>
          <w:rStyle w:val="Emphasis"/>
        </w:rPr>
        <w:t>very strong reasons</w:t>
      </w:r>
      <w:r w:rsidRPr="009A1C2E">
        <w:rPr>
          <w:rStyle w:val="StyleUnderline"/>
        </w:rPr>
        <w:t xml:space="preserve"> to reduce existential risk</w:t>
      </w:r>
      <w:r w:rsidRPr="009A1C2E">
        <w:rPr>
          <w:sz w:val="16"/>
        </w:rPr>
        <w:t xml:space="preserve">, at least when this doesn’t significantly involve doing harm to others or damaging one’s character. </w:t>
      </w:r>
    </w:p>
    <w:p w14:paraId="710417B2" w14:textId="77777777" w:rsidR="00A07EE5" w:rsidRPr="009A1C2E" w:rsidRDefault="00A07EE5" w:rsidP="00A07EE5">
      <w:pPr>
        <w:rPr>
          <w:sz w:val="16"/>
          <w:szCs w:val="16"/>
        </w:rPr>
      </w:pPr>
      <w:r w:rsidRPr="009A1C2E">
        <w:rPr>
          <w:sz w:val="16"/>
          <w:szCs w:val="16"/>
        </w:rPr>
        <w:t xml:space="preserve">What’s even more surprising, perhaps, is that even if our own good (or that of those near and dear to us) has much greater weight than goodness from the impartial “point of view of the universe,” indeed even if the latter is entirely morally irrelevant, we may nonetheless have very strong reasons to reduce existential risk. Even egoism, the view that each agent should maximize </w:t>
      </w:r>
      <w:r w:rsidRPr="009A1C2E">
        <w:rPr>
          <w:strike/>
          <w:sz w:val="16"/>
          <w:szCs w:val="16"/>
        </w:rPr>
        <w:t>her</w:t>
      </w:r>
      <w:r w:rsidRPr="009A1C2E">
        <w:rPr>
          <w:sz w:val="16"/>
          <w:szCs w:val="16"/>
        </w:rPr>
        <w:t xml:space="preserve"> [their] own good, might imply strong reasons to reduce existential risk. It will depend, among other things, on what one’s own good </w:t>
      </w:r>
      <w:proofErr w:type="gramStart"/>
      <w:r w:rsidRPr="009A1C2E">
        <w:rPr>
          <w:sz w:val="16"/>
          <w:szCs w:val="16"/>
        </w:rPr>
        <w:t>consists</w:t>
      </w:r>
      <w:proofErr w:type="gramEnd"/>
      <w:r w:rsidRPr="009A1C2E">
        <w:rPr>
          <w:sz w:val="16"/>
          <w:szCs w:val="16"/>
        </w:rPr>
        <w:t xml:space="preserve"> in. If well-being consisted in pleasure only, it is somewhat harder to argue that egoism would imply strong reasons to reduce existential risk — perhaps we could argue that one would maximize her expected hedonic well-being by funding life extension technology or by having herself cryogenically frozen at the time of her bodily death as well as giving money to reduce existential risk (so that there is a world for her to live in!). I am not sure, however, how strong the reasons to do this would be. But views which imply that, if I don’t care about other people, I have no or very little reason to help them are not even minimally plausible views (in addition to hedonistic egoism, I here have in mind views that imply that one has no reason to perform an act unless one </w:t>
      </w:r>
      <w:proofErr w:type="gramStart"/>
      <w:r w:rsidRPr="009A1C2E">
        <w:rPr>
          <w:sz w:val="16"/>
          <w:szCs w:val="16"/>
        </w:rPr>
        <w:t>actually desires</w:t>
      </w:r>
      <w:proofErr w:type="gramEnd"/>
      <w:r w:rsidRPr="009A1C2E">
        <w:rPr>
          <w:sz w:val="16"/>
          <w:szCs w:val="16"/>
        </w:rPr>
        <w:t xml:space="preserve"> to do that act). </w:t>
      </w:r>
    </w:p>
    <w:p w14:paraId="450DF390" w14:textId="77777777" w:rsidR="00A07EE5" w:rsidRPr="009A1C2E" w:rsidRDefault="00A07EE5" w:rsidP="00A07EE5">
      <w:pPr>
        <w:rPr>
          <w:sz w:val="16"/>
          <w:szCs w:val="16"/>
        </w:rPr>
      </w:pPr>
      <w:r w:rsidRPr="009A1C2E">
        <w:rPr>
          <w:sz w:val="16"/>
          <w:szCs w:val="16"/>
        </w:rPr>
        <w:t xml:space="preserve">To be minimally plausible, egoism will need to be paired with a more sophisticated account of well-being. To see this, it is enough to consider, as Plato did, the possibility of a ring of invisibility — suppose that, while wearing it, Ayn could derive some pleasure by helping the poor, but instead could derive just a bit more by severely harming them. Hedonistic egoism would absurdly imply she should do the latter. To avoid this implication, egoists would need to build something like the meaningfulness of a life into well-being, in some robust way, where this would to a significant extent be a function of other-regarding concerns (see chapter 12 of this classic intro to ethics). But once these elements are included, we can (roughly, as above) argue that this sort of egoism will imply strong reasons to reduce existential risk. Add to </w:t>
      </w:r>
      <w:proofErr w:type="gramStart"/>
      <w:r w:rsidRPr="009A1C2E">
        <w:rPr>
          <w:sz w:val="16"/>
          <w:szCs w:val="16"/>
        </w:rPr>
        <w:t>all of</w:t>
      </w:r>
      <w:proofErr w:type="gramEnd"/>
      <w:r w:rsidRPr="009A1C2E">
        <w:rPr>
          <w:sz w:val="16"/>
          <w:szCs w:val="16"/>
        </w:rPr>
        <w:t xml:space="preserve"> this Samuel Scheffler’s recent intriguing arguments (quick podcast version available here) that most of what makes our lives go well would be undermined if there were no future generations of intelligent persons. On his view, my life would contain vastly less well-being if (say) a year after my death the world came to an end. So obviously if Scheffler were right I’d have very strong reason to reduce existential risk. </w:t>
      </w:r>
    </w:p>
    <w:p w14:paraId="4345A45E" w14:textId="77777777" w:rsidR="00A07EE5" w:rsidRPr="009A1C2E" w:rsidRDefault="00A07EE5" w:rsidP="00A07EE5">
      <w:pPr>
        <w:rPr>
          <w:sz w:val="16"/>
        </w:rPr>
      </w:pPr>
      <w:r w:rsidRPr="009A1C2E">
        <w:rPr>
          <w:sz w:val="16"/>
        </w:rPr>
        <w:t xml:space="preserve">We should also </w:t>
      </w:r>
      <w:proofErr w:type="gramStart"/>
      <w:r w:rsidRPr="009A1C2E">
        <w:rPr>
          <w:sz w:val="16"/>
        </w:rPr>
        <w:t>take into account</w:t>
      </w:r>
      <w:proofErr w:type="gramEnd"/>
      <w:r w:rsidRPr="009A1C2E">
        <w:rPr>
          <w:sz w:val="16"/>
        </w:rPr>
        <w:t xml:space="preserve"> </w:t>
      </w:r>
      <w:r w:rsidRPr="009A1C2E">
        <w:rPr>
          <w:rStyle w:val="Emphasis"/>
          <w:highlight w:val="cyan"/>
        </w:rPr>
        <w:t>moral uncertainty</w:t>
      </w:r>
      <w:r w:rsidRPr="009A1C2E">
        <w:rPr>
          <w:sz w:val="16"/>
        </w:rPr>
        <w:t xml:space="preserve">. What is it reasonable for one to do, when one is uncertain not (only) about the empirical facts, but also about the moral facts? I’ve just argued that there’s agreement among minimally plausible ethical views that we have strong reason to reduce existential risk — not only consequentialists, but also deontologists, virtue ethicists, and sophisticated egoists should agree. But even </w:t>
      </w:r>
      <w:r w:rsidRPr="009A1C2E">
        <w:rPr>
          <w:rStyle w:val="StyleUnderline"/>
          <w:highlight w:val="cyan"/>
        </w:rPr>
        <w:t>those</w:t>
      </w:r>
      <w:r w:rsidRPr="009A1C2E">
        <w:rPr>
          <w:sz w:val="16"/>
        </w:rPr>
        <w:t xml:space="preserve"> (hedonistic egoists) </w:t>
      </w:r>
      <w:r w:rsidRPr="009A1C2E">
        <w:rPr>
          <w:rStyle w:val="StyleUnderline"/>
          <w:highlight w:val="cyan"/>
        </w:rPr>
        <w:t>who disagree should have</w:t>
      </w:r>
      <w:r w:rsidRPr="009A1C2E">
        <w:rPr>
          <w:sz w:val="16"/>
        </w:rPr>
        <w:t xml:space="preserve"> a </w:t>
      </w:r>
      <w:r w:rsidRPr="009A1C2E">
        <w:rPr>
          <w:rStyle w:val="Emphasis"/>
          <w:highlight w:val="cyan"/>
        </w:rPr>
        <w:t>significant</w:t>
      </w:r>
      <w:r w:rsidRPr="009A1C2E">
        <w:rPr>
          <w:sz w:val="16"/>
        </w:rPr>
        <w:t xml:space="preserve"> level of </w:t>
      </w:r>
      <w:r w:rsidRPr="009A1C2E">
        <w:rPr>
          <w:rStyle w:val="Emphasis"/>
          <w:highlight w:val="cyan"/>
        </w:rPr>
        <w:t>confidence</w:t>
      </w:r>
      <w:r w:rsidRPr="009A1C2E">
        <w:rPr>
          <w:sz w:val="16"/>
        </w:rPr>
        <w:t xml:space="preserve"> that they are mistaken, and that one of the above views is correct. </w:t>
      </w:r>
      <w:r w:rsidRPr="009A1C2E">
        <w:rPr>
          <w:rStyle w:val="StyleUnderline"/>
        </w:rPr>
        <w:t>Even if</w:t>
      </w:r>
      <w:r w:rsidRPr="009A1C2E">
        <w:rPr>
          <w:sz w:val="16"/>
        </w:rPr>
        <w:t xml:space="preserve"> they were </w:t>
      </w:r>
      <w:r w:rsidRPr="009A1C2E">
        <w:rPr>
          <w:rStyle w:val="StyleUnderline"/>
        </w:rPr>
        <w:t>90% sure</w:t>
      </w:r>
      <w:r w:rsidRPr="009A1C2E">
        <w:rPr>
          <w:sz w:val="16"/>
        </w:rPr>
        <w:t xml:space="preserve"> that </w:t>
      </w:r>
      <w:r w:rsidRPr="009A1C2E">
        <w:rPr>
          <w:rStyle w:val="StyleUnderline"/>
        </w:rPr>
        <w:t>their view is the correct one</w:t>
      </w:r>
      <w:r w:rsidRPr="009A1C2E">
        <w:rPr>
          <w:sz w:val="16"/>
        </w:rPr>
        <w:t xml:space="preserve"> (and 10% sure that one of these other ones is correct), </w:t>
      </w:r>
      <w:r w:rsidRPr="009A1C2E">
        <w:rPr>
          <w:rStyle w:val="StyleUnderline"/>
        </w:rPr>
        <w:t>they would have</w:t>
      </w:r>
      <w:r w:rsidRPr="009A1C2E">
        <w:rPr>
          <w:sz w:val="16"/>
        </w:rPr>
        <w:t xml:space="preserve"> </w:t>
      </w:r>
      <w:proofErr w:type="gramStart"/>
      <w:r w:rsidRPr="009A1C2E">
        <w:rPr>
          <w:sz w:val="16"/>
        </w:rPr>
        <w:t xml:space="preserve">pretty </w:t>
      </w:r>
      <w:r w:rsidRPr="009A1C2E">
        <w:rPr>
          <w:rStyle w:val="StyleUnderline"/>
        </w:rPr>
        <w:t>strong</w:t>
      </w:r>
      <w:proofErr w:type="gramEnd"/>
      <w:r w:rsidRPr="009A1C2E">
        <w:rPr>
          <w:rStyle w:val="StyleUnderline"/>
        </w:rPr>
        <w:t xml:space="preserve"> reason</w:t>
      </w:r>
      <w:r w:rsidRPr="009A1C2E">
        <w:rPr>
          <w:sz w:val="16"/>
        </w:rPr>
        <w:t xml:space="preserve">, from the standpoint of moral uncertainty, </w:t>
      </w:r>
      <w:r w:rsidRPr="009A1C2E">
        <w:rPr>
          <w:rStyle w:val="StyleUnderline"/>
        </w:rPr>
        <w:t>to reduce existential risk</w:t>
      </w:r>
      <w:r w:rsidRPr="009A1C2E">
        <w:rPr>
          <w:sz w:val="16"/>
        </w:rPr>
        <w:t xml:space="preserve">. Perhaps most disturbingly still, </w:t>
      </w:r>
      <w:r w:rsidRPr="009A1C2E">
        <w:rPr>
          <w:rStyle w:val="StyleUnderline"/>
          <w:highlight w:val="cyan"/>
        </w:rPr>
        <w:t xml:space="preserve">even if we are </w:t>
      </w:r>
      <w:r w:rsidRPr="009A1C2E">
        <w:rPr>
          <w:rStyle w:val="Emphasis"/>
          <w:highlight w:val="cyan"/>
        </w:rPr>
        <w:t>only 1% sure</w:t>
      </w:r>
      <w:r w:rsidRPr="009A1C2E">
        <w:rPr>
          <w:sz w:val="16"/>
        </w:rPr>
        <w:t xml:space="preserve"> that the </w:t>
      </w:r>
      <w:r w:rsidRPr="009A1C2E">
        <w:rPr>
          <w:rStyle w:val="StyleUnderline"/>
          <w:highlight w:val="cyan"/>
        </w:rPr>
        <w:t>well-being</w:t>
      </w:r>
      <w:r w:rsidRPr="009A1C2E">
        <w:rPr>
          <w:rStyle w:val="StyleUnderline"/>
        </w:rPr>
        <w:t xml:space="preserve"> of</w:t>
      </w:r>
      <w:r w:rsidRPr="009A1C2E">
        <w:rPr>
          <w:sz w:val="16"/>
        </w:rPr>
        <w:t xml:space="preserve"> possible future </w:t>
      </w:r>
      <w:r w:rsidRPr="009A1C2E">
        <w:rPr>
          <w:rStyle w:val="StyleUnderline"/>
        </w:rPr>
        <w:t xml:space="preserve">people </w:t>
      </w:r>
      <w:r w:rsidRPr="009A1C2E">
        <w:rPr>
          <w:rStyle w:val="StyleUnderline"/>
          <w:highlight w:val="cyan"/>
        </w:rPr>
        <w:t>matters</w:t>
      </w:r>
      <w:r w:rsidRPr="009A1C2E">
        <w:rPr>
          <w:sz w:val="16"/>
        </w:rPr>
        <w:t xml:space="preserve">, it is at least arguable that, from the standpoint of moral uncertainty, </w:t>
      </w:r>
      <w:r w:rsidRPr="009A1C2E">
        <w:rPr>
          <w:rStyle w:val="StyleUnderline"/>
          <w:highlight w:val="cyan"/>
        </w:rPr>
        <w:t>reducing ex</w:t>
      </w:r>
      <w:r w:rsidRPr="009A1C2E">
        <w:rPr>
          <w:rStyle w:val="StyleUnderline"/>
        </w:rPr>
        <w:t>istential</w:t>
      </w:r>
      <w:r w:rsidRPr="009A1C2E">
        <w:rPr>
          <w:rStyle w:val="StyleUnderline"/>
          <w:highlight w:val="cyan"/>
        </w:rPr>
        <w:t xml:space="preserve"> risk is the </w:t>
      </w:r>
      <w:r w:rsidRPr="009A1C2E">
        <w:rPr>
          <w:rStyle w:val="Emphasis"/>
          <w:highlight w:val="cyan"/>
        </w:rPr>
        <w:t>most important</w:t>
      </w:r>
      <w:r w:rsidRPr="009A1C2E">
        <w:rPr>
          <w:rStyle w:val="StyleUnderline"/>
        </w:rPr>
        <w:t xml:space="preserve"> thing in the world</w:t>
      </w:r>
      <w:r w:rsidRPr="009A1C2E">
        <w:rPr>
          <w:sz w:val="16"/>
        </w:rPr>
        <w:t xml:space="preserve">. Again, this is largely </w:t>
      </w:r>
      <w:proofErr w:type="gramStart"/>
      <w:r w:rsidRPr="009A1C2E">
        <w:rPr>
          <w:sz w:val="16"/>
        </w:rPr>
        <w:t>for the reason that</w:t>
      </w:r>
      <w:proofErr w:type="gramEnd"/>
      <w:r w:rsidRPr="009A1C2E">
        <w:rPr>
          <w:sz w:val="16"/>
        </w:rPr>
        <w:t xml:space="preserve"> there are so many people who could exist in the future — there are trillions upon trillions… upon trillions. (For more on this and other related issues, see this excellent dissertation). </w:t>
      </w:r>
    </w:p>
    <w:bookmarkEnd w:id="2"/>
    <w:p w14:paraId="42F63BA9" w14:textId="77777777" w:rsidR="00A07EE5" w:rsidRDefault="00A07EE5" w:rsidP="00B42600"/>
    <w:p w14:paraId="1FDFFCA9" w14:textId="30A5FF3C" w:rsidR="00FE6632" w:rsidRDefault="005775C5" w:rsidP="005775C5">
      <w:pPr>
        <w:pStyle w:val="Heading4"/>
      </w:pPr>
      <w:r>
        <w:t xml:space="preserve">We’ll also </w:t>
      </w:r>
      <w:r w:rsidRPr="00C25C5D">
        <w:rPr>
          <w:u w:val="single"/>
        </w:rPr>
        <w:t>link turn</w:t>
      </w:r>
      <w:r>
        <w:t xml:space="preserve"> self-determination: </w:t>
      </w:r>
    </w:p>
    <w:p w14:paraId="3DE98A4F" w14:textId="56DF7F0E" w:rsidR="00E0414F" w:rsidRDefault="008A3694" w:rsidP="00E0414F">
      <w:pPr>
        <w:pStyle w:val="Heading4"/>
      </w:pPr>
      <w:r>
        <w:t xml:space="preserve">1. </w:t>
      </w:r>
      <w:r w:rsidRPr="00C55F2F">
        <w:rPr>
          <w:u w:val="single"/>
        </w:rPr>
        <w:t>COMMUNITY</w:t>
      </w:r>
      <w:r>
        <w:t xml:space="preserve">. </w:t>
      </w:r>
      <w:r w:rsidR="00BA4F49">
        <w:t xml:space="preserve">It’s a </w:t>
      </w:r>
      <w:r w:rsidR="00BA4F49" w:rsidRPr="00D87A0F">
        <w:rPr>
          <w:u w:val="single"/>
        </w:rPr>
        <w:t>prerequisite</w:t>
      </w:r>
      <w:r w:rsidR="00BA4F49">
        <w:t xml:space="preserve"> to common good.</w:t>
      </w:r>
    </w:p>
    <w:p w14:paraId="436BD097" w14:textId="1C503F1B" w:rsidR="00E0414F" w:rsidRPr="00DB1CD3" w:rsidRDefault="00E0414F" w:rsidP="00E0414F">
      <w:r w:rsidRPr="008C2E5E">
        <w:rPr>
          <w:rStyle w:val="Style13ptBold"/>
        </w:rPr>
        <w:t xml:space="preserve">Sellers </w:t>
      </w:r>
      <w:r>
        <w:rPr>
          <w:rStyle w:val="Style13ptBold"/>
        </w:rPr>
        <w:t>’0</w:t>
      </w:r>
      <w:r w:rsidRPr="008C2E5E">
        <w:rPr>
          <w:rStyle w:val="Style13ptBold"/>
        </w:rPr>
        <w:t>6</w:t>
      </w:r>
      <w:r>
        <w:t xml:space="preserve"> [Mortimer; </w:t>
      </w:r>
      <w:r w:rsidRPr="006672C1">
        <w:t>Regents Professor</w:t>
      </w:r>
      <w:r>
        <w:t xml:space="preserve">, </w:t>
      </w:r>
      <w:r w:rsidRPr="006672C1">
        <w:t>University System of Maryland</w:t>
      </w:r>
      <w:r>
        <w:t>; D</w:t>
      </w:r>
      <w:r w:rsidRPr="006672C1">
        <w:t>irector</w:t>
      </w:r>
      <w:r>
        <w:t xml:space="preserve">, </w:t>
      </w:r>
      <w:r w:rsidRPr="006672C1">
        <w:t>University of Baltimore Center for International and Comparative Law</w:t>
      </w:r>
      <w:r>
        <w:t>. “</w:t>
      </w:r>
      <w:r w:rsidRPr="008D26FB">
        <w:t>The Right to Secede</w:t>
      </w:r>
      <w:r>
        <w:t xml:space="preserve">.” </w:t>
      </w:r>
      <w:r w:rsidRPr="00DC60E8">
        <w:rPr>
          <w:i/>
          <w:iCs/>
        </w:rPr>
        <w:t>Republican Principles in International Law</w:t>
      </w:r>
      <w:r>
        <w:t>, Chapter 17]</w:t>
      </w:r>
      <w:r w:rsidR="008D4AB3">
        <w:t xml:space="preserve"> TDI</w:t>
      </w:r>
    </w:p>
    <w:p w14:paraId="1A2E0D2B" w14:textId="77777777" w:rsidR="00E0414F" w:rsidRPr="00192F75" w:rsidRDefault="00E0414F" w:rsidP="00E0414F">
      <w:pPr>
        <w:rPr>
          <w:sz w:val="16"/>
        </w:rPr>
      </w:pPr>
      <w:r w:rsidRPr="00192F75">
        <w:rPr>
          <w:sz w:val="16"/>
        </w:rPr>
        <w:t xml:space="preserve">Secession concerns boundaries between states and the lines between republics. Since the separation of peoples into distinct and independent states is justified (if at all) by local geographical and cultural differences, to facilitate the development of the public good through national institutions, it follows that these boundaries should be as stable as possible over time. </w:t>
      </w:r>
      <w:r w:rsidRPr="000133DA">
        <w:rPr>
          <w:rStyle w:val="StyleUnderline"/>
          <w:highlight w:val="cyan"/>
        </w:rPr>
        <w:t>Changing boundaries</w:t>
      </w:r>
      <w:r w:rsidRPr="00192F75">
        <w:rPr>
          <w:rStyle w:val="StyleUnderline"/>
        </w:rPr>
        <w:t xml:space="preserve"> </w:t>
      </w:r>
      <w:r w:rsidRPr="000133DA">
        <w:rPr>
          <w:rStyle w:val="StyleUnderline"/>
          <w:highlight w:val="cyan"/>
        </w:rPr>
        <w:t>disrupts</w:t>
      </w:r>
      <w:r w:rsidRPr="00192F75">
        <w:rPr>
          <w:sz w:val="16"/>
        </w:rPr>
        <w:t xml:space="preserve"> the </w:t>
      </w:r>
      <w:r w:rsidRPr="00192F75">
        <w:rPr>
          <w:rStyle w:val="StyleUnderline"/>
        </w:rPr>
        <w:t xml:space="preserve">development of </w:t>
      </w:r>
      <w:r w:rsidRPr="000133DA">
        <w:rPr>
          <w:rStyle w:val="StyleUnderline"/>
          <w:highlight w:val="cyan"/>
        </w:rPr>
        <w:t>community</w:t>
      </w:r>
      <w:r w:rsidRPr="00192F75">
        <w:rPr>
          <w:sz w:val="16"/>
        </w:rPr>
        <w:t xml:space="preserve">, both directly, </w:t>
      </w:r>
      <w:r w:rsidRPr="00192F75">
        <w:rPr>
          <w:rStyle w:val="StyleUnderline"/>
        </w:rPr>
        <w:t xml:space="preserve">by </w:t>
      </w:r>
      <w:r w:rsidRPr="000133DA">
        <w:rPr>
          <w:rStyle w:val="StyleUnderline"/>
          <w:highlight w:val="cyan"/>
        </w:rPr>
        <w:t>destroying</w:t>
      </w:r>
      <w:r w:rsidRPr="00192F75">
        <w:rPr>
          <w:rStyle w:val="StyleUnderline"/>
        </w:rPr>
        <w:t xml:space="preserve"> </w:t>
      </w:r>
      <w:r w:rsidRPr="00192F75">
        <w:rPr>
          <w:rStyle w:val="Emphasis"/>
        </w:rPr>
        <w:t xml:space="preserve">shared </w:t>
      </w:r>
      <w:r w:rsidRPr="000133DA">
        <w:rPr>
          <w:rStyle w:val="Emphasis"/>
          <w:highlight w:val="cyan"/>
        </w:rPr>
        <w:t>institutions</w:t>
      </w:r>
      <w:r w:rsidRPr="00192F75">
        <w:rPr>
          <w:sz w:val="16"/>
        </w:rPr>
        <w:t xml:space="preserve">, </w:t>
      </w:r>
      <w:r w:rsidRPr="00192F75">
        <w:rPr>
          <w:rStyle w:val="StyleUnderline"/>
        </w:rPr>
        <w:t>and</w:t>
      </w:r>
      <w:r w:rsidRPr="00192F75">
        <w:rPr>
          <w:sz w:val="16"/>
        </w:rPr>
        <w:t xml:space="preserve"> indirectly, by </w:t>
      </w:r>
      <w:r w:rsidRPr="000133DA">
        <w:rPr>
          <w:rStyle w:val="StyleUnderline"/>
          <w:highlight w:val="cyan"/>
        </w:rPr>
        <w:t>removing</w:t>
      </w:r>
      <w:r w:rsidRPr="00192F75">
        <w:rPr>
          <w:sz w:val="16"/>
        </w:rPr>
        <w:t xml:space="preserve"> the </w:t>
      </w:r>
      <w:r w:rsidRPr="000133DA">
        <w:rPr>
          <w:rStyle w:val="Emphasis"/>
          <w:highlight w:val="cyan"/>
        </w:rPr>
        <w:t>expectation of permanence</w:t>
      </w:r>
      <w:r w:rsidRPr="000133DA">
        <w:rPr>
          <w:rStyle w:val="StyleUnderline"/>
          <w:highlight w:val="cyan"/>
        </w:rPr>
        <w:t xml:space="preserve"> that encourages</w:t>
      </w:r>
      <w:r w:rsidRPr="00192F75">
        <w:rPr>
          <w:rStyle w:val="StyleUnderline"/>
        </w:rPr>
        <w:t xml:space="preserve"> </w:t>
      </w:r>
      <w:r w:rsidRPr="00192F75">
        <w:rPr>
          <w:rStyle w:val="Emphasis"/>
        </w:rPr>
        <w:t xml:space="preserve">long-term </w:t>
      </w:r>
      <w:r w:rsidRPr="000133DA">
        <w:rPr>
          <w:rStyle w:val="Emphasis"/>
          <w:highlight w:val="cyan"/>
        </w:rPr>
        <w:t>cooperation</w:t>
      </w:r>
      <w:r w:rsidRPr="000133DA">
        <w:rPr>
          <w:rStyle w:val="StyleUnderline"/>
          <w:highlight w:val="cyan"/>
        </w:rPr>
        <w:t xml:space="preserve"> and</w:t>
      </w:r>
      <w:r w:rsidRPr="00192F75">
        <w:rPr>
          <w:rStyle w:val="StyleUnderline"/>
        </w:rPr>
        <w:t xml:space="preserve"> </w:t>
      </w:r>
      <w:r w:rsidRPr="00192F75">
        <w:rPr>
          <w:rStyle w:val="Emphasis"/>
        </w:rPr>
        <w:t xml:space="preserve">mutual </w:t>
      </w:r>
      <w:r w:rsidRPr="000133DA">
        <w:rPr>
          <w:rStyle w:val="Emphasis"/>
          <w:highlight w:val="cyan"/>
        </w:rPr>
        <w:t>compromises</w:t>
      </w:r>
      <w:r w:rsidRPr="000133DA">
        <w:rPr>
          <w:rStyle w:val="StyleUnderline"/>
          <w:highlight w:val="cyan"/>
        </w:rPr>
        <w:t xml:space="preserve"> for</w:t>
      </w:r>
      <w:r w:rsidRPr="00192F75">
        <w:rPr>
          <w:rStyle w:val="StyleUnderline"/>
        </w:rPr>
        <w:t xml:space="preserve"> the </w:t>
      </w:r>
      <w:r w:rsidRPr="000133DA">
        <w:rPr>
          <w:rStyle w:val="StyleUnderline"/>
          <w:highlight w:val="cyan"/>
        </w:rPr>
        <w:t>common good</w:t>
      </w:r>
      <w:r w:rsidRPr="00192F75">
        <w:rPr>
          <w:sz w:val="16"/>
        </w:rPr>
        <w:t xml:space="preserve">. The </w:t>
      </w:r>
      <w:r w:rsidRPr="00CD163F">
        <w:rPr>
          <w:rStyle w:val="StyleUnderline"/>
        </w:rPr>
        <w:t>common good is partly discovered and partly created from a given set of people</w:t>
      </w:r>
      <w:r w:rsidRPr="00192F75">
        <w:rPr>
          <w:sz w:val="16"/>
        </w:rPr>
        <w:t xml:space="preserve">, </w:t>
      </w:r>
      <w:proofErr w:type="gramStart"/>
      <w:r w:rsidRPr="00CD163F">
        <w:rPr>
          <w:rStyle w:val="StyleUnderline"/>
        </w:rPr>
        <w:t>history</w:t>
      </w:r>
      <w:proofErr w:type="gramEnd"/>
      <w:r w:rsidRPr="00CD163F">
        <w:rPr>
          <w:rStyle w:val="StyleUnderline"/>
        </w:rPr>
        <w:t xml:space="preserve"> and circumstances</w:t>
      </w:r>
      <w:r w:rsidRPr="00192F75">
        <w:rPr>
          <w:sz w:val="16"/>
        </w:rPr>
        <w:t xml:space="preserve">. </w:t>
      </w:r>
      <w:r w:rsidRPr="00CD163F">
        <w:rPr>
          <w:rStyle w:val="StyleUnderline"/>
        </w:rPr>
        <w:t xml:space="preserve">Changing borders severs this </w:t>
      </w:r>
      <w:r w:rsidRPr="00CD163F">
        <w:rPr>
          <w:rStyle w:val="Emphasis"/>
        </w:rPr>
        <w:t>line of development</w:t>
      </w:r>
      <w:r w:rsidRPr="00192F75">
        <w:rPr>
          <w:sz w:val="16"/>
        </w:rPr>
        <w:t>.</w:t>
      </w:r>
    </w:p>
    <w:p w14:paraId="73BBFC11" w14:textId="77777777" w:rsidR="00E0414F" w:rsidRPr="00192F75" w:rsidRDefault="00E0414F" w:rsidP="00E0414F">
      <w:pPr>
        <w:rPr>
          <w:sz w:val="16"/>
        </w:rPr>
      </w:pPr>
      <w:r w:rsidRPr="00192F75">
        <w:rPr>
          <w:sz w:val="16"/>
        </w:rPr>
        <w:t xml:space="preserve">The republican requirements of democracy, the rule of law, checks and balances, and fundamental human rights do not provide any obvious rules for drawing the initial borders between states. </w:t>
      </w:r>
      <w:r w:rsidRPr="00ED69F3">
        <w:rPr>
          <w:rStyle w:val="StyleUnderline"/>
        </w:rPr>
        <w:t>Pursuit of the common good implies</w:t>
      </w:r>
      <w:r w:rsidRPr="00192F75">
        <w:rPr>
          <w:sz w:val="16"/>
        </w:rPr>
        <w:t xml:space="preserve"> the </w:t>
      </w:r>
      <w:r w:rsidRPr="00ED69F3">
        <w:rPr>
          <w:rStyle w:val="StyleUnderline"/>
        </w:rPr>
        <w:t>existence</w:t>
      </w:r>
      <w:r w:rsidRPr="00192F75">
        <w:rPr>
          <w:sz w:val="16"/>
        </w:rPr>
        <w:t xml:space="preserve"> (or the development) </w:t>
      </w:r>
      <w:r w:rsidRPr="00ED69F3">
        <w:rPr>
          <w:rStyle w:val="StyleUnderline"/>
        </w:rPr>
        <w:t>of</w:t>
      </w:r>
      <w:r w:rsidRPr="00192F75">
        <w:rPr>
          <w:sz w:val="16"/>
        </w:rPr>
        <w:t xml:space="preserve"> a </w:t>
      </w:r>
      <w:r w:rsidRPr="00ED69F3">
        <w:rPr>
          <w:rStyle w:val="Emphasis"/>
        </w:rPr>
        <w:t>sense of community</w:t>
      </w:r>
      <w:r w:rsidRPr="00192F75">
        <w:rPr>
          <w:sz w:val="16"/>
        </w:rPr>
        <w:t xml:space="preserve">, </w:t>
      </w:r>
      <w:r w:rsidRPr="00186F77">
        <w:rPr>
          <w:sz w:val="16"/>
          <w:szCs w:val="16"/>
        </w:rPr>
        <w:t>without specifying which community to develop</w:t>
      </w:r>
      <w:r w:rsidRPr="00192F75">
        <w:rPr>
          <w:sz w:val="16"/>
        </w:rPr>
        <w:t xml:space="preserve">. Borders should be geographically sensible, culturally unified and above all territorially stable to support the development of common interests and public institutions over time. The </w:t>
      </w:r>
      <w:r w:rsidRPr="00616412">
        <w:rPr>
          <w:rStyle w:val="Emphasis"/>
        </w:rPr>
        <w:t xml:space="preserve">cardinal </w:t>
      </w:r>
      <w:r w:rsidRPr="004B6865">
        <w:rPr>
          <w:rStyle w:val="Emphasis"/>
          <w:highlight w:val="cyan"/>
        </w:rPr>
        <w:t>rule</w:t>
      </w:r>
      <w:r w:rsidRPr="004B6865">
        <w:rPr>
          <w:rStyle w:val="StyleUnderline"/>
          <w:highlight w:val="cyan"/>
        </w:rPr>
        <w:t xml:space="preserve"> of</w:t>
      </w:r>
      <w:r w:rsidRPr="005F31E3">
        <w:rPr>
          <w:rStyle w:val="StyleUnderline"/>
        </w:rPr>
        <w:t xml:space="preserve"> republican </w:t>
      </w:r>
      <w:r w:rsidRPr="004B6865">
        <w:rPr>
          <w:rStyle w:val="StyleUnderline"/>
          <w:highlight w:val="cyan"/>
        </w:rPr>
        <w:t>borders</w:t>
      </w:r>
      <w:r w:rsidRPr="005F31E3">
        <w:rPr>
          <w:rStyle w:val="StyleUnderline"/>
        </w:rPr>
        <w:t xml:space="preserve"> should be that </w:t>
      </w:r>
      <w:r w:rsidRPr="004B6865">
        <w:rPr>
          <w:rStyle w:val="StyleUnderline"/>
          <w:highlight w:val="cyan"/>
        </w:rPr>
        <w:t>they do not change</w:t>
      </w:r>
      <w:r w:rsidRPr="00192F75">
        <w:rPr>
          <w:sz w:val="16"/>
        </w:rPr>
        <w:t>.7</w:t>
      </w:r>
    </w:p>
    <w:p w14:paraId="0DC20307" w14:textId="77777777" w:rsidR="00E0414F" w:rsidRPr="00192F75" w:rsidRDefault="00E0414F" w:rsidP="00E0414F">
      <w:pPr>
        <w:rPr>
          <w:sz w:val="16"/>
        </w:rPr>
      </w:pPr>
      <w:r w:rsidRPr="00192F75">
        <w:rPr>
          <w:sz w:val="16"/>
        </w:rPr>
        <w:t xml:space="preserve">The question of secession arises when states already exist, within established borders. The question presented by the right to secede does not concern the initial allocation of territory, but rather its possible reallocation, to serve the common good. Given the general agnosticism of republican principles of justice about state borders – beyond the fundamental observation that they should not be too large – </w:t>
      </w:r>
      <w:r w:rsidRPr="0007790B">
        <w:rPr>
          <w:rStyle w:val="StyleUnderline"/>
        </w:rPr>
        <w:t>national boundaries should not be disturbed</w:t>
      </w:r>
      <w:r w:rsidRPr="00192F75">
        <w:rPr>
          <w:sz w:val="16"/>
        </w:rPr>
        <w:t xml:space="preserve"> without some good reason for doing so. This reason should </w:t>
      </w:r>
      <w:r w:rsidRPr="0007790B">
        <w:rPr>
          <w:rStyle w:val="StyleUnderline"/>
        </w:rPr>
        <w:t>arise from</w:t>
      </w:r>
      <w:r w:rsidRPr="00192F75">
        <w:rPr>
          <w:sz w:val="16"/>
        </w:rPr>
        <w:t xml:space="preserve"> the </w:t>
      </w:r>
      <w:r w:rsidRPr="0007790B">
        <w:rPr>
          <w:rStyle w:val="Emphasis"/>
        </w:rPr>
        <w:t>common good</w:t>
      </w:r>
      <w:r w:rsidRPr="0007790B">
        <w:rPr>
          <w:rStyle w:val="StyleUnderline"/>
        </w:rPr>
        <w:t xml:space="preserve"> of all citizens</w:t>
      </w:r>
      <w:r w:rsidRPr="00192F75">
        <w:rPr>
          <w:sz w:val="16"/>
        </w:rPr>
        <w:t xml:space="preserve">, </w:t>
      </w:r>
      <w:r w:rsidRPr="00006691">
        <w:rPr>
          <w:rStyle w:val="StyleUnderline"/>
        </w:rPr>
        <w:t>which means</w:t>
      </w:r>
      <w:r w:rsidRPr="00192F75">
        <w:rPr>
          <w:sz w:val="16"/>
        </w:rPr>
        <w:t xml:space="preserve"> in practice from the purpose of </w:t>
      </w:r>
      <w:r w:rsidRPr="004B6865">
        <w:rPr>
          <w:rStyle w:val="StyleUnderline"/>
          <w:highlight w:val="cyan"/>
        </w:rPr>
        <w:t>advancing</w:t>
      </w:r>
      <w:r w:rsidRPr="00006691">
        <w:rPr>
          <w:rStyle w:val="StyleUnderline"/>
        </w:rPr>
        <w:t xml:space="preserve"> those </w:t>
      </w:r>
      <w:r w:rsidRPr="00517C09">
        <w:rPr>
          <w:rStyle w:val="Emphasis"/>
        </w:rPr>
        <w:t xml:space="preserve">fundamental civil and </w:t>
      </w:r>
      <w:r w:rsidRPr="004B6865">
        <w:rPr>
          <w:rStyle w:val="Emphasis"/>
          <w:highlight w:val="cyan"/>
        </w:rPr>
        <w:t>constitutional procedures</w:t>
      </w:r>
      <w:r w:rsidRPr="00006691">
        <w:rPr>
          <w:rStyle w:val="StyleUnderline"/>
        </w:rPr>
        <w:t xml:space="preserve"> that </w:t>
      </w:r>
      <w:r w:rsidRPr="004B6865">
        <w:rPr>
          <w:rStyle w:val="StyleUnderline"/>
          <w:highlight w:val="cyan"/>
        </w:rPr>
        <w:t>serve</w:t>
      </w:r>
      <w:r w:rsidRPr="00006691">
        <w:rPr>
          <w:rStyle w:val="StyleUnderline"/>
        </w:rPr>
        <w:t xml:space="preserve"> the </w:t>
      </w:r>
      <w:r w:rsidRPr="004B6865">
        <w:rPr>
          <w:rStyle w:val="Emphasis"/>
          <w:highlight w:val="cyan"/>
        </w:rPr>
        <w:t>common good best</w:t>
      </w:r>
      <w:r w:rsidRPr="00192F75">
        <w:rPr>
          <w:sz w:val="16"/>
        </w:rPr>
        <w:t>, including democracy, the rule of law, checks and balances, and fundamental human rights.</w:t>
      </w:r>
    </w:p>
    <w:p w14:paraId="6833400A" w14:textId="77777777" w:rsidR="009D1FB0" w:rsidRDefault="009D1FB0" w:rsidP="009D1FB0"/>
    <w:p w14:paraId="7CFEB2FB" w14:textId="4931A0FF" w:rsidR="00124D69" w:rsidRDefault="00124D69" w:rsidP="00124D69">
      <w:pPr>
        <w:pStyle w:val="Heading4"/>
      </w:pPr>
      <w:r>
        <w:t xml:space="preserve">2. </w:t>
      </w:r>
      <w:r w:rsidRPr="00C27741">
        <w:rPr>
          <w:u w:val="single"/>
        </w:rPr>
        <w:t>GOVERNANCE</w:t>
      </w:r>
      <w:r>
        <w:t xml:space="preserve">. Kant </w:t>
      </w:r>
      <w:r w:rsidRPr="00E32441">
        <w:rPr>
          <w:u w:val="single"/>
        </w:rPr>
        <w:t>agrees</w:t>
      </w:r>
      <w:r w:rsidR="00242A1D">
        <w:t xml:space="preserve"> coercion isn’t necessarily a violation of the right to freedom.</w:t>
      </w:r>
    </w:p>
    <w:p w14:paraId="7C083936" w14:textId="4EF96F06" w:rsidR="00E8664A" w:rsidRPr="00E8664A" w:rsidRDefault="008E4403" w:rsidP="00E8664A">
      <w:r>
        <w:rPr>
          <w:rStyle w:val="Style13ptBold"/>
        </w:rPr>
        <w:t xml:space="preserve">1ac </w:t>
      </w:r>
      <w:r w:rsidR="00E8664A" w:rsidRPr="00571F9A">
        <w:rPr>
          <w:rStyle w:val="Style13ptBold"/>
        </w:rPr>
        <w:t xml:space="preserve">Rauscher </w:t>
      </w:r>
      <w:r w:rsidR="00E8664A">
        <w:rPr>
          <w:rStyle w:val="Style13ptBold"/>
        </w:rPr>
        <w:t>’</w:t>
      </w:r>
      <w:r w:rsidR="00E8664A" w:rsidRPr="00571F9A">
        <w:rPr>
          <w:rStyle w:val="Style13ptBold"/>
        </w:rPr>
        <w:t>22</w:t>
      </w:r>
      <w:r w:rsidR="00E8664A">
        <w:t xml:space="preserve"> [Frederick; Professor &amp; </w:t>
      </w:r>
      <w:r w:rsidR="00E8664A" w:rsidRPr="00535611">
        <w:t>Undergraduate Program Director</w:t>
      </w:r>
      <w:r w:rsidR="00E8664A">
        <w:t xml:space="preserve"> of Philosophy, Michigan State University. “</w:t>
      </w:r>
      <w:r w:rsidR="00E8664A" w:rsidRPr="00F3393C">
        <w:t>Kant’s Social and Political Philosophy</w:t>
      </w:r>
      <w:r w:rsidR="00E8664A">
        <w:t xml:space="preserve">.” </w:t>
      </w:r>
      <w:r w:rsidR="00E8664A" w:rsidRPr="0069174F">
        <w:t>https://plato.stanford.edu/entries/kant-social-political/#FreBasSta</w:t>
      </w:r>
      <w:r w:rsidR="00E8664A">
        <w:t>]</w:t>
      </w:r>
      <w:r w:rsidR="008D4AB3">
        <w:t xml:space="preserve"> TDI</w:t>
      </w:r>
    </w:p>
    <w:p w14:paraId="0EE32C9B" w14:textId="77777777" w:rsidR="00541EC3" w:rsidRPr="0040649F" w:rsidRDefault="00541EC3" w:rsidP="00541EC3">
      <w:pPr>
        <w:rPr>
          <w:sz w:val="16"/>
        </w:rPr>
      </w:pPr>
      <w:r w:rsidRPr="0040649F">
        <w:rPr>
          <w:sz w:val="16"/>
        </w:rPr>
        <w:t xml:space="preserve">The very existence of a state might seem to some as a limitation of </w:t>
      </w:r>
      <w:proofErr w:type="gramStart"/>
      <w:r w:rsidRPr="0040649F">
        <w:rPr>
          <w:sz w:val="16"/>
        </w:rPr>
        <w:t>freedom, since</w:t>
      </w:r>
      <w:proofErr w:type="gramEnd"/>
      <w:r w:rsidRPr="0040649F">
        <w:rPr>
          <w:sz w:val="16"/>
        </w:rPr>
        <w:t xml:space="preserve"> a state possesses power to control the external freedom of individual citizens through force. This is the basic claim of anarchism. Kant holds in contrast that </w:t>
      </w:r>
      <w:r w:rsidRPr="00760D88">
        <w:rPr>
          <w:rStyle w:val="StyleUnderline"/>
          <w:highlight w:val="cyan"/>
        </w:rPr>
        <w:t xml:space="preserve">there is no </w:t>
      </w:r>
      <w:r w:rsidRPr="00760D88">
        <w:rPr>
          <w:rStyle w:val="Emphasis"/>
          <w:highlight w:val="cyan"/>
        </w:rPr>
        <w:t>innate right</w:t>
      </w:r>
      <w:r w:rsidRPr="00760D88">
        <w:rPr>
          <w:rStyle w:val="StyleUnderline"/>
          <w:highlight w:val="cyan"/>
        </w:rPr>
        <w:t xml:space="preserve"> to </w:t>
      </w:r>
      <w:r w:rsidRPr="00760D88">
        <w:rPr>
          <w:rStyle w:val="Emphasis"/>
          <w:highlight w:val="cyan"/>
        </w:rPr>
        <w:t>unlimited freedom</w:t>
      </w:r>
      <w:r w:rsidRPr="0040649F">
        <w:rPr>
          <w:sz w:val="16"/>
        </w:rPr>
        <w:t xml:space="preserve"> but </w:t>
      </w:r>
      <w:r w:rsidRPr="00760D88">
        <w:rPr>
          <w:rStyle w:val="StyleUnderline"/>
          <w:highlight w:val="cyan"/>
        </w:rPr>
        <w:t>only</w:t>
      </w:r>
      <w:r w:rsidRPr="0040649F">
        <w:rPr>
          <w:sz w:val="16"/>
        </w:rPr>
        <w:t xml:space="preserve"> an </w:t>
      </w:r>
      <w:r w:rsidRPr="00760D88">
        <w:rPr>
          <w:rStyle w:val="StyleUnderline"/>
          <w:highlight w:val="cyan"/>
        </w:rPr>
        <w:t>innate right to freedom</w:t>
      </w:r>
      <w:r w:rsidRPr="0040649F">
        <w:rPr>
          <w:sz w:val="16"/>
        </w:rPr>
        <w:t xml:space="preserve"> “</w:t>
      </w:r>
      <w:r w:rsidRPr="00760D88">
        <w:rPr>
          <w:rStyle w:val="StyleUnderline"/>
          <w:highlight w:val="cyan"/>
        </w:rPr>
        <w:t>insofar as it can coexist with</w:t>
      </w:r>
      <w:r w:rsidRPr="0062009E">
        <w:rPr>
          <w:rStyle w:val="StyleUnderline"/>
        </w:rPr>
        <w:t xml:space="preserve"> the </w:t>
      </w:r>
      <w:r w:rsidRPr="00760D88">
        <w:rPr>
          <w:rStyle w:val="StyleUnderline"/>
          <w:highlight w:val="cyan"/>
        </w:rPr>
        <w:t xml:space="preserve">freedom of every other in accordance with </w:t>
      </w:r>
      <w:r w:rsidRPr="00760D88">
        <w:rPr>
          <w:rStyle w:val="Emphasis"/>
          <w:highlight w:val="cyan"/>
        </w:rPr>
        <w:t>universal law</w:t>
      </w:r>
      <w:r w:rsidRPr="0040649F">
        <w:rPr>
          <w:sz w:val="16"/>
        </w:rPr>
        <w:t xml:space="preserve">” (6:237). </w:t>
      </w:r>
      <w:r w:rsidRPr="00760D88">
        <w:rPr>
          <w:rStyle w:val="Emphasis"/>
          <w:highlight w:val="cyan"/>
        </w:rPr>
        <w:t>Rightful freedom</w:t>
      </w:r>
      <w:r w:rsidRPr="0062009E">
        <w:rPr>
          <w:rStyle w:val="StyleUnderline"/>
        </w:rPr>
        <w:t xml:space="preserve"> for </w:t>
      </w:r>
      <w:proofErr w:type="gramStart"/>
      <w:r w:rsidRPr="0062009E">
        <w:rPr>
          <w:rStyle w:val="StyleUnderline"/>
        </w:rPr>
        <w:t xml:space="preserve">each </w:t>
      </w:r>
      <w:r w:rsidRPr="00760D88">
        <w:rPr>
          <w:rStyle w:val="StyleUnderline"/>
        </w:rPr>
        <w:t>individual</w:t>
      </w:r>
      <w:proofErr w:type="gramEnd"/>
      <w:r w:rsidRPr="00760D88">
        <w:rPr>
          <w:rStyle w:val="StyleUnderline"/>
        </w:rPr>
        <w:t xml:space="preserve"> </w:t>
      </w:r>
      <w:r w:rsidRPr="00760D88">
        <w:rPr>
          <w:rStyle w:val="StyleUnderline"/>
          <w:highlight w:val="cyan"/>
        </w:rPr>
        <w:t>is limited</w:t>
      </w:r>
      <w:r w:rsidRPr="0040649F">
        <w:rPr>
          <w:sz w:val="16"/>
        </w:rPr>
        <w:t xml:space="preserve">, and </w:t>
      </w:r>
      <w:r w:rsidRPr="00760D88">
        <w:rPr>
          <w:rStyle w:val="StyleUnderline"/>
          <w:highlight w:val="cyan"/>
        </w:rPr>
        <w:t xml:space="preserve">the state is not an </w:t>
      </w:r>
      <w:r w:rsidRPr="00343EFA">
        <w:rPr>
          <w:rStyle w:val="Emphasis"/>
          <w:highlight w:val="cyan"/>
        </w:rPr>
        <w:t>impediment</w:t>
      </w:r>
      <w:r w:rsidRPr="00343EFA">
        <w:rPr>
          <w:rStyle w:val="Emphasis"/>
        </w:rPr>
        <w:t xml:space="preserve"> to freedom</w:t>
      </w:r>
      <w:r w:rsidRPr="0040649F">
        <w:rPr>
          <w:rStyle w:val="StyleUnderline"/>
        </w:rPr>
        <w:t xml:space="preserve"> </w:t>
      </w:r>
      <w:r w:rsidRPr="001952C2">
        <w:rPr>
          <w:rStyle w:val="StyleUnderline"/>
          <w:highlight w:val="cyan"/>
        </w:rPr>
        <w:t>but</w:t>
      </w:r>
      <w:r w:rsidRPr="0040649F">
        <w:rPr>
          <w:sz w:val="16"/>
        </w:rPr>
        <w:t xml:space="preserve"> is </w:t>
      </w:r>
      <w:r w:rsidRPr="001952C2">
        <w:rPr>
          <w:rStyle w:val="StyleUnderline"/>
          <w:highlight w:val="cyan"/>
        </w:rPr>
        <w:t xml:space="preserve">the </w:t>
      </w:r>
      <w:r w:rsidRPr="001952C2">
        <w:rPr>
          <w:rStyle w:val="Emphasis"/>
          <w:highlight w:val="cyan"/>
        </w:rPr>
        <w:t>means for freedom</w:t>
      </w:r>
      <w:r w:rsidRPr="0040649F">
        <w:rPr>
          <w:sz w:val="16"/>
        </w:rPr>
        <w:t xml:space="preserve">. State action that is a hindrance to freedom can, when properly directed, support and maintain rightful freedom if the state action is aimed at hindering actions that themselves would hinder the rightful freedom of others and thus be wrongful uses of freedom. Given a subject’s action that would limit the freedom of another subject, the state may hinder the first subject to defend the second by “hindering a hindrance to freedom”. Such </w:t>
      </w:r>
      <w:r w:rsidRPr="006E295D">
        <w:rPr>
          <w:rStyle w:val="Emphasis"/>
          <w:highlight w:val="cyan"/>
        </w:rPr>
        <w:t>state coercion</w:t>
      </w:r>
      <w:r w:rsidRPr="001952C2">
        <w:rPr>
          <w:rStyle w:val="StyleUnderline"/>
          <w:highlight w:val="cyan"/>
        </w:rPr>
        <w:t xml:space="preserve"> is </w:t>
      </w:r>
      <w:r w:rsidRPr="00A33D49">
        <w:rPr>
          <w:rStyle w:val="Emphasis"/>
          <w:highlight w:val="cyan"/>
        </w:rPr>
        <w:t>compatible</w:t>
      </w:r>
      <w:r w:rsidRPr="001952C2">
        <w:rPr>
          <w:rStyle w:val="StyleUnderline"/>
          <w:highlight w:val="cyan"/>
        </w:rPr>
        <w:t xml:space="preserve"> with</w:t>
      </w:r>
      <w:r w:rsidRPr="005B688D">
        <w:rPr>
          <w:rStyle w:val="StyleUnderline"/>
        </w:rPr>
        <w:t xml:space="preserve"> the </w:t>
      </w:r>
      <w:r w:rsidRPr="001952C2">
        <w:rPr>
          <w:rStyle w:val="Emphasis"/>
          <w:highlight w:val="cyan"/>
        </w:rPr>
        <w:t>maximal freedom</w:t>
      </w:r>
      <w:r w:rsidRPr="005B688D">
        <w:rPr>
          <w:rStyle w:val="StyleUnderline"/>
        </w:rPr>
        <w:t xml:space="preserve"> demanded in the principle of right because it does not reduce overall freedom but instead </w:t>
      </w:r>
      <w:r w:rsidRPr="001952C2">
        <w:rPr>
          <w:rStyle w:val="StyleUnderline"/>
          <w:highlight w:val="cyan"/>
        </w:rPr>
        <w:t>provides</w:t>
      </w:r>
      <w:r w:rsidRPr="005B688D">
        <w:rPr>
          <w:rStyle w:val="StyleUnderline"/>
        </w:rPr>
        <w:t xml:space="preserve"> the </w:t>
      </w:r>
      <w:r w:rsidRPr="001952C2">
        <w:rPr>
          <w:rStyle w:val="Emphasis"/>
          <w:highlight w:val="cyan"/>
        </w:rPr>
        <w:t>necessary</w:t>
      </w:r>
      <w:r w:rsidRPr="002A0A7B">
        <w:rPr>
          <w:rStyle w:val="Emphasis"/>
        </w:rPr>
        <w:t xml:space="preserve"> background </w:t>
      </w:r>
      <w:r w:rsidRPr="001952C2">
        <w:rPr>
          <w:rStyle w:val="Emphasis"/>
          <w:highlight w:val="cyan"/>
        </w:rPr>
        <w:t>conditions</w:t>
      </w:r>
      <w:r w:rsidRPr="001952C2">
        <w:rPr>
          <w:rStyle w:val="StyleUnderline"/>
          <w:highlight w:val="cyan"/>
        </w:rPr>
        <w:t xml:space="preserve"> needed to secure</w:t>
      </w:r>
      <w:r w:rsidRPr="005B688D">
        <w:rPr>
          <w:rStyle w:val="StyleUnderline"/>
        </w:rPr>
        <w:t xml:space="preserve"> rightful </w:t>
      </w:r>
      <w:r w:rsidRPr="001952C2">
        <w:rPr>
          <w:rStyle w:val="StyleUnderline"/>
          <w:highlight w:val="cyan"/>
        </w:rPr>
        <w:t>freedom</w:t>
      </w:r>
      <w:r w:rsidRPr="0040649F">
        <w:rPr>
          <w:sz w:val="16"/>
        </w:rPr>
        <w:t xml:space="preserve">. The amount of freedom lost by the first subject through direct state coercion is equal to the amount gained by the second subject through lifting the hindrance to actions. </w:t>
      </w:r>
      <w:r w:rsidRPr="00E46E59">
        <w:rPr>
          <w:rStyle w:val="StyleUnderline"/>
        </w:rPr>
        <w:t xml:space="preserve">State action sustains the </w:t>
      </w:r>
      <w:r w:rsidRPr="00CC788D">
        <w:rPr>
          <w:rStyle w:val="Emphasis"/>
        </w:rPr>
        <w:t>maximal amount</w:t>
      </w:r>
      <w:r w:rsidRPr="00E46E59">
        <w:rPr>
          <w:rStyle w:val="StyleUnderline"/>
        </w:rPr>
        <w:t xml:space="preserve"> of freedom consistent with </w:t>
      </w:r>
      <w:r w:rsidRPr="00573DF7">
        <w:rPr>
          <w:rStyle w:val="Emphasis"/>
        </w:rPr>
        <w:t>identical freedom</w:t>
      </w:r>
      <w:r w:rsidRPr="0040649F">
        <w:rPr>
          <w:sz w:val="16"/>
        </w:rPr>
        <w:t xml:space="preserve"> for all without reducing it.</w:t>
      </w:r>
    </w:p>
    <w:p w14:paraId="624026F3" w14:textId="77777777" w:rsidR="00541EC3" w:rsidRDefault="00541EC3" w:rsidP="00541EC3">
      <w:pPr>
        <w:rPr>
          <w:sz w:val="16"/>
        </w:rPr>
      </w:pPr>
    </w:p>
    <w:p w14:paraId="08C88B7E" w14:textId="593BDC52" w:rsidR="006A0AC4" w:rsidRDefault="006A0AC4" w:rsidP="006A0AC4">
      <w:pPr>
        <w:pStyle w:val="Heading4"/>
      </w:pPr>
      <w:r>
        <w:t xml:space="preserve">3. </w:t>
      </w:r>
      <w:r w:rsidRPr="00C2084B">
        <w:rPr>
          <w:u w:val="single"/>
        </w:rPr>
        <w:t>MINORITIES</w:t>
      </w:r>
      <w:r>
        <w:t xml:space="preserve">. </w:t>
      </w:r>
      <w:r w:rsidR="00F953A8">
        <w:t xml:space="preserve">They’re </w:t>
      </w:r>
      <w:r w:rsidR="00F953A8" w:rsidRPr="00E85C59">
        <w:rPr>
          <w:u w:val="single"/>
        </w:rPr>
        <w:t>further harmed</w:t>
      </w:r>
      <w:r w:rsidR="00F953A8">
        <w:t>.</w:t>
      </w:r>
    </w:p>
    <w:p w14:paraId="57F0900E" w14:textId="59F34C34" w:rsidR="00AD01B2" w:rsidRPr="00AD01B2" w:rsidRDefault="00AD01B2" w:rsidP="00AD01B2">
      <w:r w:rsidRPr="00040DF5">
        <w:rPr>
          <w:rStyle w:val="Style13ptBold"/>
        </w:rPr>
        <w:t>Horowitz ’03</w:t>
      </w:r>
      <w:r>
        <w:t xml:space="preserve"> [Donald; James B. Duke Professor of Law and Political Science, Duke University. “THE CRACKED FOUNDATIONS OF THE RIGHT TO SECEDE.” Journal of Democracy, Volume 14, Number 2] </w:t>
      </w:r>
      <w:r w:rsidR="008D4AB3">
        <w:t>TDI</w:t>
      </w:r>
    </w:p>
    <w:p w14:paraId="045D091F" w14:textId="61ECB3CD" w:rsidR="0086780C" w:rsidRPr="00150E6B" w:rsidRDefault="006A0AC4" w:rsidP="0086780C">
      <w:pPr>
        <w:rPr>
          <w:sz w:val="16"/>
        </w:rPr>
      </w:pPr>
      <w:r w:rsidRPr="00865CED">
        <w:rPr>
          <w:rStyle w:val="StyleUnderline"/>
          <w:highlight w:val="cyan"/>
        </w:rPr>
        <w:t xml:space="preserve">There are </w:t>
      </w:r>
      <w:r w:rsidRPr="00865CED">
        <w:rPr>
          <w:rStyle w:val="Emphasis"/>
          <w:highlight w:val="cyan"/>
        </w:rPr>
        <w:t>always</w:t>
      </w:r>
      <w:r w:rsidRPr="00276987">
        <w:rPr>
          <w:rStyle w:val="Emphasis"/>
        </w:rPr>
        <w:t xml:space="preserve"> ethnic </w:t>
      </w:r>
      <w:r w:rsidRPr="00865CED">
        <w:rPr>
          <w:rStyle w:val="Emphasis"/>
          <w:highlight w:val="cyan"/>
        </w:rPr>
        <w:t>minorities</w:t>
      </w:r>
      <w:r w:rsidRPr="00865CED">
        <w:rPr>
          <w:rStyle w:val="StyleUnderline"/>
          <w:highlight w:val="cyan"/>
        </w:rPr>
        <w:t xml:space="preserve"> in secessionist regions</w:t>
      </w:r>
      <w:r w:rsidRPr="00150E6B">
        <w:rPr>
          <w:sz w:val="16"/>
        </w:rPr>
        <w:t>. There were</w:t>
      </w:r>
      <w:r w:rsidR="00F953A8" w:rsidRPr="00150E6B">
        <w:rPr>
          <w:sz w:val="16"/>
        </w:rPr>
        <w:t xml:space="preserve"> </w:t>
      </w:r>
      <w:proofErr w:type="spellStart"/>
      <w:r w:rsidRPr="00276987">
        <w:rPr>
          <w:rStyle w:val="StyleUnderline"/>
        </w:rPr>
        <w:t>Efik</w:t>
      </w:r>
      <w:proofErr w:type="spellEnd"/>
      <w:r w:rsidRPr="00276987">
        <w:rPr>
          <w:rStyle w:val="StyleUnderline"/>
        </w:rPr>
        <w:t xml:space="preserve"> and Ijaw</w:t>
      </w:r>
      <w:r w:rsidRPr="00150E6B">
        <w:rPr>
          <w:sz w:val="16"/>
        </w:rPr>
        <w:t xml:space="preserve">, among others, </w:t>
      </w:r>
      <w:r w:rsidRPr="00276987">
        <w:rPr>
          <w:rStyle w:val="StyleUnderline"/>
        </w:rPr>
        <w:t>in Biafra</w:t>
      </w:r>
      <w:r w:rsidRPr="00150E6B">
        <w:rPr>
          <w:sz w:val="16"/>
        </w:rPr>
        <w:t xml:space="preserve">; there are </w:t>
      </w:r>
      <w:r w:rsidRPr="00276987">
        <w:rPr>
          <w:rStyle w:val="StyleUnderline"/>
        </w:rPr>
        <w:t>Hindus in Kashmir</w:t>
      </w:r>
      <w:r w:rsidRPr="00150E6B">
        <w:rPr>
          <w:sz w:val="16"/>
        </w:rPr>
        <w:t>,</w:t>
      </w:r>
      <w:r w:rsidR="00F953A8" w:rsidRPr="00150E6B">
        <w:rPr>
          <w:sz w:val="16"/>
        </w:rPr>
        <w:t xml:space="preserve"> </w:t>
      </w:r>
      <w:r w:rsidRPr="00276987">
        <w:rPr>
          <w:rStyle w:val="StyleUnderline"/>
        </w:rPr>
        <w:t>Muslims in Tamil areas of Sri Lanka</w:t>
      </w:r>
      <w:r w:rsidRPr="00150E6B">
        <w:rPr>
          <w:sz w:val="16"/>
        </w:rPr>
        <w:t xml:space="preserve">, </w:t>
      </w:r>
      <w:r w:rsidRPr="00276987">
        <w:rPr>
          <w:rStyle w:val="StyleUnderline"/>
        </w:rPr>
        <w:t>Javanese in Aceh and Irian Jaya</w:t>
      </w:r>
      <w:r w:rsidRPr="00150E6B">
        <w:rPr>
          <w:sz w:val="16"/>
        </w:rPr>
        <w:t>,</w:t>
      </w:r>
      <w:r w:rsidR="00F953A8" w:rsidRPr="00150E6B">
        <w:rPr>
          <w:sz w:val="16"/>
        </w:rPr>
        <w:t xml:space="preserve"> </w:t>
      </w:r>
      <w:r w:rsidRPr="00276987">
        <w:rPr>
          <w:rStyle w:val="StyleUnderline"/>
        </w:rPr>
        <w:t>Serbs and Roma in Kosovo</w:t>
      </w:r>
      <w:r w:rsidRPr="00150E6B">
        <w:rPr>
          <w:sz w:val="16"/>
        </w:rPr>
        <w:t>; and there are minorities in all the rump</w:t>
      </w:r>
      <w:r w:rsidR="00F953A8" w:rsidRPr="00150E6B">
        <w:rPr>
          <w:sz w:val="16"/>
        </w:rPr>
        <w:t xml:space="preserve"> </w:t>
      </w:r>
      <w:r w:rsidRPr="00150E6B">
        <w:rPr>
          <w:sz w:val="16"/>
        </w:rPr>
        <w:t xml:space="preserve">states as well. As a matter of fact, </w:t>
      </w:r>
      <w:r w:rsidRPr="00276987">
        <w:rPr>
          <w:rStyle w:val="StyleUnderline"/>
        </w:rPr>
        <w:t xml:space="preserve">it is often the desire of </w:t>
      </w:r>
      <w:r w:rsidRPr="00865CED">
        <w:rPr>
          <w:rStyle w:val="Emphasis"/>
          <w:highlight w:val="cyan"/>
        </w:rPr>
        <w:t>regional majorities</w:t>
      </w:r>
      <w:r w:rsidRPr="00276987">
        <w:rPr>
          <w:rStyle w:val="StyleUnderline"/>
        </w:rPr>
        <w:t xml:space="preserve"> to </w:t>
      </w:r>
      <w:r w:rsidRPr="00865CED">
        <w:rPr>
          <w:rStyle w:val="StyleUnderline"/>
          <w:highlight w:val="cyan"/>
        </w:rPr>
        <w:t>deal with minorities</w:t>
      </w:r>
      <w:r w:rsidR="009357FC" w:rsidRPr="00150E6B">
        <w:rPr>
          <w:sz w:val="16"/>
        </w:rPr>
        <w:t xml:space="preserve"> </w:t>
      </w:r>
      <w:r w:rsidRPr="00150E6B">
        <w:rPr>
          <w:sz w:val="16"/>
        </w:rPr>
        <w:t>—</w:t>
      </w:r>
      <w:r w:rsidR="009357FC" w:rsidRPr="00150E6B">
        <w:rPr>
          <w:sz w:val="16"/>
        </w:rPr>
        <w:t xml:space="preserve"> </w:t>
      </w:r>
      <w:r w:rsidRPr="00150E6B">
        <w:rPr>
          <w:sz w:val="16"/>
        </w:rPr>
        <w:t xml:space="preserve">and </w:t>
      </w:r>
      <w:r w:rsidRPr="00865CED">
        <w:rPr>
          <w:rStyle w:val="StyleUnderline"/>
          <w:highlight w:val="cyan"/>
        </w:rPr>
        <w:t>not</w:t>
      </w:r>
      <w:r w:rsidRPr="00150E6B">
        <w:rPr>
          <w:sz w:val="16"/>
        </w:rPr>
        <w:t xml:space="preserve"> to deal with them </w:t>
      </w:r>
      <w:r w:rsidRPr="00865CED">
        <w:rPr>
          <w:rStyle w:val="StyleUnderline"/>
          <w:highlight w:val="cyan"/>
        </w:rPr>
        <w:t>in</w:t>
      </w:r>
      <w:r w:rsidRPr="00276987">
        <w:rPr>
          <w:rStyle w:val="StyleUnderline"/>
        </w:rPr>
        <w:t xml:space="preserve"> a </w:t>
      </w:r>
      <w:r w:rsidRPr="00865CED">
        <w:rPr>
          <w:rStyle w:val="Emphasis"/>
          <w:highlight w:val="cyan"/>
        </w:rPr>
        <w:t>democratic</w:t>
      </w:r>
      <w:r w:rsidR="00F953A8" w:rsidRPr="00865CED">
        <w:rPr>
          <w:rStyle w:val="Emphasis"/>
          <w:highlight w:val="cyan"/>
        </w:rPr>
        <w:t xml:space="preserve"> </w:t>
      </w:r>
      <w:r w:rsidRPr="00865CED">
        <w:rPr>
          <w:rStyle w:val="Emphasis"/>
          <w:highlight w:val="cyan"/>
        </w:rPr>
        <w:t>way</w:t>
      </w:r>
      <w:r w:rsidR="00E61CDC" w:rsidRPr="00150E6B">
        <w:rPr>
          <w:sz w:val="16"/>
        </w:rPr>
        <w:t xml:space="preserve"> </w:t>
      </w:r>
      <w:r w:rsidRPr="00150E6B">
        <w:rPr>
          <w:sz w:val="16"/>
        </w:rPr>
        <w:t>—</w:t>
      </w:r>
      <w:r w:rsidR="00E61CDC" w:rsidRPr="00150E6B">
        <w:rPr>
          <w:sz w:val="16"/>
        </w:rPr>
        <w:t xml:space="preserve"> </w:t>
      </w:r>
      <w:r w:rsidRPr="00150E6B">
        <w:rPr>
          <w:sz w:val="16"/>
        </w:rPr>
        <w:t xml:space="preserve">that </w:t>
      </w:r>
      <w:r w:rsidRPr="00276987">
        <w:rPr>
          <w:rStyle w:val="StyleUnderline"/>
        </w:rPr>
        <w:t>motivates</w:t>
      </w:r>
      <w:r w:rsidRPr="00150E6B">
        <w:rPr>
          <w:sz w:val="16"/>
        </w:rPr>
        <w:t xml:space="preserve"> or </w:t>
      </w:r>
      <w:r w:rsidRPr="00276987">
        <w:rPr>
          <w:rStyle w:val="StyleUnderline"/>
        </w:rPr>
        <w:t>contributes to</w:t>
      </w:r>
      <w:r w:rsidRPr="00150E6B">
        <w:rPr>
          <w:sz w:val="16"/>
        </w:rPr>
        <w:t xml:space="preserve"> the </w:t>
      </w:r>
      <w:r w:rsidRPr="003F627C">
        <w:rPr>
          <w:rStyle w:val="Emphasis"/>
        </w:rPr>
        <w:t>secessionist movement</w:t>
      </w:r>
      <w:r w:rsidRPr="00276987">
        <w:rPr>
          <w:rStyle w:val="StyleUnderline"/>
        </w:rPr>
        <w:t xml:space="preserve"> in the</w:t>
      </w:r>
      <w:r w:rsidR="00F953A8" w:rsidRPr="00276987">
        <w:rPr>
          <w:rStyle w:val="StyleUnderline"/>
        </w:rPr>
        <w:t xml:space="preserve"> </w:t>
      </w:r>
      <w:r w:rsidRPr="00276987">
        <w:rPr>
          <w:rStyle w:val="StyleUnderline"/>
        </w:rPr>
        <w:t>first instance</w:t>
      </w:r>
      <w:r w:rsidRPr="00150E6B">
        <w:rPr>
          <w:sz w:val="16"/>
        </w:rPr>
        <w:t xml:space="preserve">. </w:t>
      </w:r>
      <w:r w:rsidRPr="00E5281B">
        <w:rPr>
          <w:rStyle w:val="Emphasis"/>
          <w:highlight w:val="cyan"/>
        </w:rPr>
        <w:t>Proponents</w:t>
      </w:r>
      <w:r w:rsidRPr="00150E6B">
        <w:rPr>
          <w:sz w:val="16"/>
        </w:rPr>
        <w:t xml:space="preserve"> of rights to secession </w:t>
      </w:r>
      <w:r w:rsidRPr="00FC4CAA">
        <w:rPr>
          <w:rStyle w:val="StyleUnderline"/>
          <w:highlight w:val="cyan"/>
        </w:rPr>
        <w:t>assure</w:t>
      </w:r>
      <w:r w:rsidRPr="00150E6B">
        <w:rPr>
          <w:sz w:val="16"/>
        </w:rPr>
        <w:t xml:space="preserve"> us that </w:t>
      </w:r>
      <w:r w:rsidRPr="00FC4CAA">
        <w:rPr>
          <w:rStyle w:val="StyleUnderline"/>
          <w:highlight w:val="cyan"/>
        </w:rPr>
        <w:t>minority</w:t>
      </w:r>
      <w:r w:rsidR="00F953A8" w:rsidRPr="00FC4CAA">
        <w:rPr>
          <w:rStyle w:val="StyleUnderline"/>
          <w:highlight w:val="cyan"/>
        </w:rPr>
        <w:t xml:space="preserve"> </w:t>
      </w:r>
      <w:r w:rsidRPr="00FC4CAA">
        <w:rPr>
          <w:rStyle w:val="StyleUnderline"/>
          <w:highlight w:val="cyan"/>
        </w:rPr>
        <w:t>rights</w:t>
      </w:r>
      <w:r w:rsidRPr="00276987">
        <w:rPr>
          <w:rStyle w:val="StyleUnderline"/>
        </w:rPr>
        <w:t xml:space="preserve"> must be </w:t>
      </w:r>
      <w:r w:rsidRPr="00FC4CAA">
        <w:rPr>
          <w:rStyle w:val="StyleUnderline"/>
          <w:highlight w:val="cyan"/>
        </w:rPr>
        <w:t>guaranteed</w:t>
      </w:r>
      <w:r w:rsidRPr="00276987">
        <w:rPr>
          <w:rStyle w:val="StyleUnderline"/>
        </w:rPr>
        <w:t xml:space="preserve"> in secessionist states and</w:t>
      </w:r>
      <w:r w:rsidRPr="00150E6B">
        <w:rPr>
          <w:sz w:val="16"/>
        </w:rPr>
        <w:t xml:space="preserve"> that </w:t>
      </w:r>
      <w:r w:rsidRPr="00276987">
        <w:rPr>
          <w:rStyle w:val="StyleUnderline"/>
        </w:rPr>
        <w:t>secession</w:t>
      </w:r>
      <w:r w:rsidRPr="00150E6B">
        <w:rPr>
          <w:sz w:val="16"/>
        </w:rPr>
        <w:t xml:space="preserve"> should</w:t>
      </w:r>
      <w:r w:rsidR="0086780C" w:rsidRPr="00150E6B">
        <w:rPr>
          <w:sz w:val="16"/>
        </w:rPr>
        <w:t xml:space="preserve"> be </w:t>
      </w:r>
      <w:r w:rsidR="0086780C" w:rsidRPr="00276987">
        <w:rPr>
          <w:rStyle w:val="StyleUnderline"/>
        </w:rPr>
        <w:t>less favored if minority rights are unlikely to be respected</w:t>
      </w:r>
      <w:r w:rsidR="0086780C" w:rsidRPr="00150E6B">
        <w:rPr>
          <w:sz w:val="16"/>
        </w:rPr>
        <w:t xml:space="preserve">,11 </w:t>
      </w:r>
      <w:r w:rsidR="0086780C" w:rsidRPr="00FC4CAA">
        <w:rPr>
          <w:rStyle w:val="StyleUnderline"/>
          <w:highlight w:val="cyan"/>
        </w:rPr>
        <w:t>but</w:t>
      </w:r>
      <w:r w:rsidR="0086780C" w:rsidRPr="00150E6B">
        <w:rPr>
          <w:sz w:val="16"/>
        </w:rPr>
        <w:t xml:space="preserve"> the </w:t>
      </w:r>
      <w:r w:rsidR="0086780C" w:rsidRPr="00FC4CAA">
        <w:rPr>
          <w:rStyle w:val="Emphasis"/>
          <w:highlight w:val="cyan"/>
        </w:rPr>
        <w:t>verbal facility</w:t>
      </w:r>
      <w:r w:rsidR="0086780C" w:rsidRPr="00276987">
        <w:rPr>
          <w:rStyle w:val="StyleUnderline"/>
        </w:rPr>
        <w:t xml:space="preserve"> of this formulation </w:t>
      </w:r>
      <w:r w:rsidR="0086780C" w:rsidRPr="00FC4CAA">
        <w:rPr>
          <w:rStyle w:val="StyleUnderline"/>
          <w:highlight w:val="cyan"/>
        </w:rPr>
        <w:t>masks</w:t>
      </w:r>
      <w:r w:rsidR="0086780C" w:rsidRPr="00150E6B">
        <w:rPr>
          <w:sz w:val="16"/>
        </w:rPr>
        <w:t xml:space="preserve"> the </w:t>
      </w:r>
      <w:r w:rsidR="0086780C" w:rsidRPr="00FC4CAA">
        <w:rPr>
          <w:rStyle w:val="StyleUnderline"/>
          <w:highlight w:val="cyan"/>
        </w:rPr>
        <w:t>difficulty of achieving</w:t>
      </w:r>
      <w:r w:rsidR="0086780C" w:rsidRPr="00276987">
        <w:rPr>
          <w:rStyle w:val="StyleUnderline"/>
        </w:rPr>
        <w:t xml:space="preserve"> </w:t>
      </w:r>
      <w:r w:rsidR="0086780C" w:rsidRPr="00276987">
        <w:rPr>
          <w:rStyle w:val="Emphasis"/>
        </w:rPr>
        <w:t xml:space="preserve">any such </w:t>
      </w:r>
      <w:r w:rsidR="0086780C" w:rsidRPr="00FC4CAA">
        <w:rPr>
          <w:rStyle w:val="Emphasis"/>
          <w:highlight w:val="cyan"/>
        </w:rPr>
        <w:t>results</w:t>
      </w:r>
      <w:r w:rsidR="0086780C" w:rsidRPr="00150E6B">
        <w:rPr>
          <w:sz w:val="16"/>
        </w:rPr>
        <w:t xml:space="preserve">. If, after all, conditions on the exercise of an international law right to secede can be enforced, why not enforce those conditions in the undivided state </w:t>
      </w:r>
      <w:proofErr w:type="gramStart"/>
      <w:r w:rsidR="0086780C" w:rsidRPr="00150E6B">
        <w:rPr>
          <w:sz w:val="16"/>
        </w:rPr>
        <w:t>so as to</w:t>
      </w:r>
      <w:proofErr w:type="gramEnd"/>
      <w:r w:rsidR="0086780C" w:rsidRPr="00150E6B">
        <w:rPr>
          <w:sz w:val="16"/>
        </w:rPr>
        <w:t xml:space="preserve"> forestall the need to </w:t>
      </w:r>
      <w:r w:rsidR="0086780C" w:rsidRPr="00FC4CAA">
        <w:rPr>
          <w:sz w:val="16"/>
        </w:rPr>
        <w:t>secede</w:t>
      </w:r>
      <w:r w:rsidR="0086780C" w:rsidRPr="00150E6B">
        <w:rPr>
          <w:sz w:val="16"/>
        </w:rPr>
        <w:t xml:space="preserve">? International law has been notoriously ineffective in assuring longstanding, internationally recognized minority rights, and proponents of secession have no new ideas to offer on this matter. If the failure to respect minority rights in the undivided state induced a regional group to consider secession, why should anyone assume that the situation will be different when that group, a minority in the undivided state, comprises a majority in the secessionist state? If anything, the </w:t>
      </w:r>
      <w:r w:rsidR="0086780C" w:rsidRPr="00FC4CAA">
        <w:rPr>
          <w:rStyle w:val="StyleUnderline"/>
          <w:highlight w:val="cyan"/>
        </w:rPr>
        <w:t>treatment of minorities in smaller states</w:t>
      </w:r>
      <w:r w:rsidR="0086780C" w:rsidRPr="00F12CA2">
        <w:rPr>
          <w:rStyle w:val="StyleUnderline"/>
        </w:rPr>
        <w:t xml:space="preserve"> is </w:t>
      </w:r>
      <w:r w:rsidR="0086780C" w:rsidRPr="00FC4CAA">
        <w:rPr>
          <w:rStyle w:val="Emphasis"/>
          <w:highlight w:val="cyan"/>
        </w:rPr>
        <w:t>less visible</w:t>
      </w:r>
      <w:r w:rsidR="0086780C" w:rsidRPr="00F12CA2">
        <w:rPr>
          <w:rStyle w:val="Emphasis"/>
        </w:rPr>
        <w:t xml:space="preserve"> to outsiders</w:t>
      </w:r>
      <w:r w:rsidR="0086780C" w:rsidRPr="00150E6B">
        <w:rPr>
          <w:sz w:val="16"/>
        </w:rPr>
        <w:t>.</w:t>
      </w:r>
    </w:p>
    <w:p w14:paraId="35165C95" w14:textId="7C4F4397" w:rsidR="006A0AC4" w:rsidRPr="00150E6B" w:rsidRDefault="0086780C" w:rsidP="0086780C">
      <w:pPr>
        <w:rPr>
          <w:sz w:val="16"/>
        </w:rPr>
      </w:pPr>
      <w:r w:rsidRPr="00150E6B">
        <w:rPr>
          <w:sz w:val="16"/>
        </w:rPr>
        <w:t xml:space="preserve">The </w:t>
      </w:r>
      <w:r w:rsidRPr="00FC4CAA">
        <w:rPr>
          <w:rStyle w:val="StyleUnderline"/>
          <w:highlight w:val="cyan"/>
        </w:rPr>
        <w:t>more circumscribed</w:t>
      </w:r>
      <w:r w:rsidRPr="00150E6B">
        <w:rPr>
          <w:sz w:val="16"/>
        </w:rPr>
        <w:t xml:space="preserve"> the </w:t>
      </w:r>
      <w:r w:rsidRPr="009C025B">
        <w:rPr>
          <w:rStyle w:val="Emphasis"/>
          <w:highlight w:val="cyan"/>
        </w:rPr>
        <w:t>asserted right</w:t>
      </w:r>
      <w:r w:rsidRPr="009C025B">
        <w:rPr>
          <w:rStyle w:val="Emphasis"/>
        </w:rPr>
        <w:t xml:space="preserve"> to secede</w:t>
      </w:r>
      <w:r w:rsidRPr="00150E6B">
        <w:rPr>
          <w:sz w:val="16"/>
        </w:rPr>
        <w:t xml:space="preserve">, </w:t>
      </w:r>
      <w:r w:rsidRPr="00815474">
        <w:rPr>
          <w:rStyle w:val="Emphasis"/>
          <w:highlight w:val="cyan"/>
        </w:rPr>
        <w:t>ironically</w:t>
      </w:r>
      <w:r w:rsidRPr="00B161E3">
        <w:rPr>
          <w:rStyle w:val="Emphasis"/>
        </w:rPr>
        <w:t xml:space="preserve"> enough</w:t>
      </w:r>
      <w:r w:rsidRPr="00150E6B">
        <w:rPr>
          <w:sz w:val="16"/>
        </w:rPr>
        <w:t xml:space="preserve">, the </w:t>
      </w:r>
      <w:r w:rsidRPr="00815474">
        <w:rPr>
          <w:rStyle w:val="StyleUnderline"/>
          <w:highlight w:val="cyan"/>
        </w:rPr>
        <w:t>more dangerous conditions</w:t>
      </w:r>
      <w:r w:rsidRPr="00150E6B">
        <w:rPr>
          <w:sz w:val="16"/>
        </w:rPr>
        <w:t xml:space="preserve"> may </w:t>
      </w:r>
      <w:r w:rsidRPr="00815474">
        <w:rPr>
          <w:rStyle w:val="StyleUnderline"/>
          <w:highlight w:val="cyan"/>
        </w:rPr>
        <w:t>become for minorities</w:t>
      </w:r>
      <w:r w:rsidRPr="00B161E3">
        <w:rPr>
          <w:rStyle w:val="StyleUnderline"/>
        </w:rPr>
        <w:t xml:space="preserve"> in the </w:t>
      </w:r>
      <w:r w:rsidRPr="00B161E3">
        <w:rPr>
          <w:rStyle w:val="Emphasis"/>
        </w:rPr>
        <w:t>secessionist region</w:t>
      </w:r>
      <w:r w:rsidRPr="00150E6B">
        <w:rPr>
          <w:sz w:val="16"/>
        </w:rPr>
        <w:t xml:space="preserve">. By the time it is concluded that the majority in the undivided state is unalterably hostile to minority interests, thus in some formulations permitting the minority to secede, that group may have accumulated so many grudges that, in their turn, </w:t>
      </w:r>
      <w:r w:rsidRPr="001642B5">
        <w:rPr>
          <w:rStyle w:val="StyleUnderline"/>
        </w:rPr>
        <w:t>minorities in the secessionist region</w:t>
      </w:r>
      <w:r w:rsidRPr="00150E6B">
        <w:rPr>
          <w:sz w:val="16"/>
        </w:rPr>
        <w:t xml:space="preserve"> may be </w:t>
      </w:r>
      <w:r w:rsidRPr="00815474">
        <w:rPr>
          <w:rStyle w:val="Emphasis"/>
          <w:highlight w:val="cyan"/>
        </w:rPr>
        <w:t>particularly vulnerable</w:t>
      </w:r>
      <w:r w:rsidRPr="00815474">
        <w:rPr>
          <w:rStyle w:val="StyleUnderline"/>
          <w:highlight w:val="cyan"/>
        </w:rPr>
        <w:t xml:space="preserve"> to</w:t>
      </w:r>
      <w:r w:rsidRPr="001642B5">
        <w:rPr>
          <w:rStyle w:val="StyleUnderline"/>
        </w:rPr>
        <w:t xml:space="preserve"> the expression of </w:t>
      </w:r>
      <w:r w:rsidRPr="00815474">
        <w:rPr>
          <w:rStyle w:val="Emphasis"/>
          <w:highlight w:val="cyan"/>
        </w:rPr>
        <w:t>violent hostility</w:t>
      </w:r>
      <w:r w:rsidRPr="001642B5">
        <w:rPr>
          <w:rStyle w:val="StyleUnderline"/>
        </w:rPr>
        <w:t xml:space="preserve"> or the </w:t>
      </w:r>
      <w:r w:rsidRPr="001642B5">
        <w:rPr>
          <w:rStyle w:val="Emphasis"/>
        </w:rPr>
        <w:t>settlement of old scores</w:t>
      </w:r>
      <w:r w:rsidRPr="00150E6B">
        <w:rPr>
          <w:sz w:val="16"/>
        </w:rPr>
        <w:t xml:space="preserve">. </w:t>
      </w:r>
      <w:r w:rsidRPr="009B294A">
        <w:rPr>
          <w:rStyle w:val="StyleUnderline"/>
        </w:rPr>
        <w:t xml:space="preserve">There are </w:t>
      </w:r>
      <w:r w:rsidRPr="00815474">
        <w:rPr>
          <w:rStyle w:val="StyleUnderline"/>
          <w:highlight w:val="cyan"/>
        </w:rPr>
        <w:t>many examples</w:t>
      </w:r>
      <w:r w:rsidRPr="00150E6B">
        <w:rPr>
          <w:sz w:val="16"/>
        </w:rPr>
        <w:t xml:space="preserve">: the </w:t>
      </w:r>
      <w:r w:rsidRPr="009B294A">
        <w:rPr>
          <w:rStyle w:val="StyleUnderline"/>
        </w:rPr>
        <w:t xml:space="preserve">fate of </w:t>
      </w:r>
      <w:r w:rsidRPr="00815474">
        <w:rPr>
          <w:rStyle w:val="StyleUnderline"/>
          <w:highlight w:val="cyan"/>
        </w:rPr>
        <w:t>Serbs</w:t>
      </w:r>
      <w:r w:rsidRPr="009B294A">
        <w:rPr>
          <w:rStyle w:val="StyleUnderline"/>
        </w:rPr>
        <w:t xml:space="preserve"> and Roma in Kosovo</w:t>
      </w:r>
      <w:r w:rsidRPr="00150E6B">
        <w:rPr>
          <w:sz w:val="16"/>
        </w:rPr>
        <w:t xml:space="preserve">, of </w:t>
      </w:r>
      <w:r w:rsidRPr="00815474">
        <w:rPr>
          <w:rStyle w:val="StyleUnderline"/>
          <w:highlight w:val="cyan"/>
        </w:rPr>
        <w:t>Biharis</w:t>
      </w:r>
      <w:r w:rsidRPr="009B294A">
        <w:rPr>
          <w:rStyle w:val="StyleUnderline"/>
        </w:rPr>
        <w:t xml:space="preserve"> in Bangladesh</w:t>
      </w:r>
      <w:r w:rsidRPr="00150E6B">
        <w:rPr>
          <w:sz w:val="16"/>
        </w:rPr>
        <w:t xml:space="preserve">, of </w:t>
      </w:r>
      <w:r w:rsidRPr="00815474">
        <w:rPr>
          <w:rStyle w:val="StyleUnderline"/>
          <w:highlight w:val="cyan"/>
        </w:rPr>
        <w:t>Sikhs and Hindus</w:t>
      </w:r>
      <w:r w:rsidRPr="009B294A">
        <w:rPr>
          <w:rStyle w:val="StyleUnderline"/>
        </w:rPr>
        <w:t xml:space="preserve"> in Pakistan</w:t>
      </w:r>
      <w:r w:rsidRPr="00150E6B">
        <w:rPr>
          <w:sz w:val="16"/>
        </w:rPr>
        <w:t xml:space="preserve"> at the time of partition, and of </w:t>
      </w:r>
      <w:r w:rsidRPr="00815474">
        <w:rPr>
          <w:rStyle w:val="StyleUnderline"/>
          <w:highlight w:val="cyan"/>
        </w:rPr>
        <w:t>Muslims</w:t>
      </w:r>
      <w:r w:rsidRPr="009B294A">
        <w:rPr>
          <w:rStyle w:val="StyleUnderline"/>
        </w:rPr>
        <w:t xml:space="preserve"> in India </w:t>
      </w:r>
      <w:r w:rsidRPr="00150E6B">
        <w:rPr>
          <w:sz w:val="16"/>
        </w:rPr>
        <w:t xml:space="preserve">at the same time. </w:t>
      </w:r>
      <w:r w:rsidRPr="00815474">
        <w:rPr>
          <w:rStyle w:val="StyleUnderline"/>
          <w:highlight w:val="cyan"/>
        </w:rPr>
        <w:t>If</w:t>
      </w:r>
      <w:r w:rsidRPr="00150E6B">
        <w:rPr>
          <w:sz w:val="16"/>
        </w:rPr>
        <w:t xml:space="preserve"> the </w:t>
      </w:r>
      <w:r w:rsidRPr="00815474">
        <w:rPr>
          <w:rStyle w:val="StyleUnderline"/>
          <w:highlight w:val="cyan"/>
        </w:rPr>
        <w:t>problem</w:t>
      </w:r>
      <w:r w:rsidRPr="009B294A">
        <w:rPr>
          <w:rStyle w:val="StyleUnderline"/>
        </w:rPr>
        <w:t xml:space="preserve"> of minorities </w:t>
      </w:r>
      <w:r w:rsidRPr="00815474">
        <w:rPr>
          <w:rStyle w:val="StyleUnderline"/>
          <w:highlight w:val="cyan"/>
        </w:rPr>
        <w:t>is</w:t>
      </w:r>
      <w:r w:rsidRPr="00150E6B">
        <w:rPr>
          <w:sz w:val="16"/>
        </w:rPr>
        <w:t xml:space="preserve"> that </w:t>
      </w:r>
      <w:r w:rsidRPr="00815474">
        <w:rPr>
          <w:rStyle w:val="StyleUnderline"/>
          <w:highlight w:val="cyan"/>
        </w:rPr>
        <w:t>they do not enjoy</w:t>
      </w:r>
      <w:r w:rsidRPr="00150E6B">
        <w:rPr>
          <w:sz w:val="16"/>
        </w:rPr>
        <w:t xml:space="preserve"> “</w:t>
      </w:r>
      <w:r w:rsidRPr="00815474">
        <w:rPr>
          <w:rStyle w:val="Emphasis"/>
          <w:highlight w:val="cyan"/>
        </w:rPr>
        <w:t>meaningful political participation</w:t>
      </w:r>
      <w:r w:rsidRPr="00150E6B">
        <w:rPr>
          <w:sz w:val="16"/>
        </w:rPr>
        <w:t xml:space="preserve">”12 </w:t>
      </w:r>
      <w:r w:rsidRPr="00815474">
        <w:rPr>
          <w:rStyle w:val="StyleUnderline"/>
          <w:highlight w:val="cyan"/>
        </w:rPr>
        <w:t>in</w:t>
      </w:r>
      <w:r w:rsidRPr="009B294A">
        <w:rPr>
          <w:rStyle w:val="StyleUnderline"/>
        </w:rPr>
        <w:t xml:space="preserve"> the </w:t>
      </w:r>
      <w:r w:rsidRPr="00815474">
        <w:rPr>
          <w:rStyle w:val="StyleUnderline"/>
          <w:highlight w:val="cyan"/>
        </w:rPr>
        <w:t>undivided state</w:t>
      </w:r>
      <w:r w:rsidRPr="00815474">
        <w:rPr>
          <w:sz w:val="16"/>
        </w:rPr>
        <w:t xml:space="preserve">, </w:t>
      </w:r>
      <w:r w:rsidRPr="00815474">
        <w:rPr>
          <w:rStyle w:val="StyleUnderline"/>
        </w:rPr>
        <w:t>there</w:t>
      </w:r>
      <w:r w:rsidRPr="009B294A">
        <w:rPr>
          <w:rStyle w:val="StyleUnderline"/>
        </w:rPr>
        <w:t xml:space="preserve"> is </w:t>
      </w:r>
      <w:r w:rsidRPr="00815474">
        <w:rPr>
          <w:rStyle w:val="Emphasis"/>
          <w:highlight w:val="cyan"/>
        </w:rPr>
        <w:t>no reason</w:t>
      </w:r>
      <w:r w:rsidRPr="00815474">
        <w:rPr>
          <w:rStyle w:val="StyleUnderline"/>
          <w:highlight w:val="cyan"/>
        </w:rPr>
        <w:t xml:space="preserve"> to think</w:t>
      </w:r>
      <w:r w:rsidRPr="009B294A">
        <w:rPr>
          <w:rStyle w:val="StyleUnderline"/>
        </w:rPr>
        <w:t xml:space="preserve"> that </w:t>
      </w:r>
      <w:r w:rsidRPr="00815474">
        <w:rPr>
          <w:rStyle w:val="StyleUnderline"/>
          <w:highlight w:val="cyan"/>
        </w:rPr>
        <w:t>minorities will enjoy it in</w:t>
      </w:r>
      <w:r w:rsidRPr="009B294A">
        <w:rPr>
          <w:rStyle w:val="StyleUnderline"/>
        </w:rPr>
        <w:t xml:space="preserve"> the </w:t>
      </w:r>
      <w:r w:rsidRPr="00815474">
        <w:rPr>
          <w:rStyle w:val="StyleUnderline"/>
          <w:highlight w:val="cyan"/>
        </w:rPr>
        <w:t>secessionist state either</w:t>
      </w:r>
      <w:r w:rsidRPr="00150E6B">
        <w:rPr>
          <w:sz w:val="16"/>
        </w:rPr>
        <w:t xml:space="preserve">. </w:t>
      </w:r>
      <w:r w:rsidRPr="00815474">
        <w:rPr>
          <w:rStyle w:val="StyleUnderline"/>
          <w:highlight w:val="cyan"/>
        </w:rPr>
        <w:t>Secession</w:t>
      </w:r>
      <w:r w:rsidRPr="00E57337">
        <w:rPr>
          <w:rStyle w:val="StyleUnderline"/>
        </w:rPr>
        <w:t xml:space="preserve"> </w:t>
      </w:r>
      <w:r w:rsidRPr="00E57337">
        <w:rPr>
          <w:rStyle w:val="Emphasis"/>
        </w:rPr>
        <w:t xml:space="preserve">merely </w:t>
      </w:r>
      <w:r w:rsidRPr="00815474">
        <w:rPr>
          <w:rStyle w:val="Emphasis"/>
          <w:highlight w:val="cyan"/>
        </w:rPr>
        <w:t>proliferates</w:t>
      </w:r>
      <w:r w:rsidRPr="00150E6B">
        <w:rPr>
          <w:sz w:val="16"/>
        </w:rPr>
        <w:t xml:space="preserve"> the </w:t>
      </w:r>
      <w:r w:rsidRPr="00815474">
        <w:rPr>
          <w:rStyle w:val="StyleUnderline"/>
          <w:highlight w:val="cyan"/>
        </w:rPr>
        <w:t>arenas in which</w:t>
      </w:r>
      <w:r w:rsidRPr="00150E6B">
        <w:rPr>
          <w:sz w:val="16"/>
        </w:rPr>
        <w:t xml:space="preserve"> the </w:t>
      </w:r>
      <w:r w:rsidRPr="00815474">
        <w:rPr>
          <w:rStyle w:val="StyleUnderline"/>
          <w:highlight w:val="cyan"/>
        </w:rPr>
        <w:t xml:space="preserve">problem of </w:t>
      </w:r>
      <w:r w:rsidRPr="00815474">
        <w:rPr>
          <w:rStyle w:val="Emphasis"/>
          <w:highlight w:val="cyan"/>
        </w:rPr>
        <w:t>intergroup political accommodation</w:t>
      </w:r>
      <w:r w:rsidRPr="00815474">
        <w:rPr>
          <w:rStyle w:val="StyleUnderline"/>
          <w:highlight w:val="cyan"/>
        </w:rPr>
        <w:t xml:space="preserve"> must be faced</w:t>
      </w:r>
      <w:r w:rsidR="009357FC" w:rsidRPr="00150E6B">
        <w:rPr>
          <w:sz w:val="16"/>
        </w:rPr>
        <w:t xml:space="preserve"> </w:t>
      </w:r>
      <w:r w:rsidRPr="00150E6B">
        <w:rPr>
          <w:sz w:val="16"/>
        </w:rPr>
        <w:t>—</w:t>
      </w:r>
      <w:r w:rsidR="009357FC" w:rsidRPr="00150E6B">
        <w:rPr>
          <w:sz w:val="16"/>
        </w:rPr>
        <w:t xml:space="preserve"> </w:t>
      </w:r>
      <w:r w:rsidRPr="00E57337">
        <w:rPr>
          <w:rStyle w:val="StyleUnderline"/>
        </w:rPr>
        <w:t xml:space="preserve">and </w:t>
      </w:r>
      <w:r w:rsidRPr="00B16022">
        <w:rPr>
          <w:rStyle w:val="Emphasis"/>
          <w:highlight w:val="cyan"/>
        </w:rPr>
        <w:t>often more starkly</w:t>
      </w:r>
      <w:r w:rsidRPr="00150E6B">
        <w:rPr>
          <w:sz w:val="16"/>
        </w:rPr>
        <w:t xml:space="preserve">. Contrast Yugoslavia, with six or seven groups and the complex alignments they created with Bosnia, in which three groups confront each other. </w:t>
      </w:r>
      <w:r w:rsidRPr="00E57337">
        <w:rPr>
          <w:rStyle w:val="StyleUnderline"/>
        </w:rPr>
        <w:t>Secession</w:t>
      </w:r>
      <w:r w:rsidRPr="00150E6B">
        <w:rPr>
          <w:sz w:val="16"/>
        </w:rPr>
        <w:t xml:space="preserve"> can </w:t>
      </w:r>
      <w:r w:rsidRPr="00E57337">
        <w:rPr>
          <w:rStyle w:val="StyleUnderline"/>
        </w:rPr>
        <w:t>hardly</w:t>
      </w:r>
      <w:r w:rsidRPr="00150E6B">
        <w:rPr>
          <w:sz w:val="16"/>
        </w:rPr>
        <w:t xml:space="preserve"> be said to </w:t>
      </w:r>
      <w:r w:rsidRPr="00E57337">
        <w:rPr>
          <w:rStyle w:val="StyleUnderline"/>
        </w:rPr>
        <w:t>solve</w:t>
      </w:r>
      <w:r w:rsidRPr="00150E6B">
        <w:rPr>
          <w:sz w:val="16"/>
        </w:rPr>
        <w:t xml:space="preserve"> the </w:t>
      </w:r>
      <w:r w:rsidRPr="00E57337">
        <w:rPr>
          <w:rStyle w:val="StyleUnderline"/>
        </w:rPr>
        <w:t xml:space="preserve">problem of </w:t>
      </w:r>
      <w:r w:rsidRPr="00E57337">
        <w:rPr>
          <w:rStyle w:val="Emphasis"/>
        </w:rPr>
        <w:t>intergroup accommodation</w:t>
      </w:r>
      <w:r w:rsidRPr="00150E6B">
        <w:rPr>
          <w:sz w:val="16"/>
        </w:rPr>
        <w:t>, except, of course, insofar as it enables the former minority, now a new majority, to cleanse the secessionist state of its minorities</w:t>
      </w:r>
      <w:r w:rsidR="009357FC" w:rsidRPr="00150E6B">
        <w:rPr>
          <w:sz w:val="16"/>
        </w:rPr>
        <w:t xml:space="preserve"> </w:t>
      </w:r>
      <w:r w:rsidRPr="00150E6B">
        <w:rPr>
          <w:sz w:val="16"/>
        </w:rPr>
        <w:t>—</w:t>
      </w:r>
      <w:r w:rsidR="009357FC" w:rsidRPr="00150E6B">
        <w:rPr>
          <w:sz w:val="16"/>
        </w:rPr>
        <w:t xml:space="preserve"> </w:t>
      </w:r>
      <w:r w:rsidRPr="00150E6B">
        <w:rPr>
          <w:sz w:val="16"/>
        </w:rPr>
        <w:t>which it could not do previously</w:t>
      </w:r>
      <w:r w:rsidR="009357FC" w:rsidRPr="00150E6B">
        <w:rPr>
          <w:sz w:val="16"/>
        </w:rPr>
        <w:t xml:space="preserve"> </w:t>
      </w:r>
      <w:r w:rsidRPr="00150E6B">
        <w:rPr>
          <w:sz w:val="16"/>
        </w:rPr>
        <w:t>—</w:t>
      </w:r>
      <w:r w:rsidR="009357FC" w:rsidRPr="00150E6B">
        <w:rPr>
          <w:sz w:val="16"/>
        </w:rPr>
        <w:t xml:space="preserve"> </w:t>
      </w:r>
      <w:r w:rsidRPr="00150E6B">
        <w:rPr>
          <w:sz w:val="16"/>
        </w:rPr>
        <w:t>and induces the rump state to do the same with members of the secessionist group who find themselves left on the wrong side of a new international boundary.</w:t>
      </w:r>
    </w:p>
    <w:p w14:paraId="397404F6" w14:textId="77777777" w:rsidR="001C4D2C" w:rsidRPr="00150E6B" w:rsidRDefault="001C4D2C" w:rsidP="006A0AC4">
      <w:pPr>
        <w:rPr>
          <w:sz w:val="16"/>
        </w:rPr>
      </w:pPr>
    </w:p>
    <w:p w14:paraId="116F67BF" w14:textId="3549D656" w:rsidR="00AF4AFD" w:rsidRDefault="00AF4AFD" w:rsidP="00AF4AFD">
      <w:pPr>
        <w:pStyle w:val="Heading2"/>
      </w:pPr>
      <w:r>
        <w:t>1ar</w:t>
      </w:r>
    </w:p>
    <w:p w14:paraId="1CB4B82F" w14:textId="2BD2F9A5" w:rsidR="00001D17" w:rsidRDefault="00001D17" w:rsidP="00AF4AFD">
      <w:pPr>
        <w:pStyle w:val="Heading3"/>
      </w:pPr>
      <w:r>
        <w:t>at: governance</w:t>
      </w:r>
    </w:p>
    <w:p w14:paraId="7D880D8A" w14:textId="7BEE9573" w:rsidR="00001D17" w:rsidRDefault="00F14496" w:rsidP="00F14496">
      <w:pPr>
        <w:pStyle w:val="Heading4"/>
      </w:pPr>
      <w:r>
        <w:t xml:space="preserve">They </w:t>
      </w:r>
      <w:r w:rsidRPr="00F14496">
        <w:rPr>
          <w:u w:val="single"/>
        </w:rPr>
        <w:t>oversimplify</w:t>
      </w:r>
      <w:r>
        <w:t xml:space="preserve"> Kant.</w:t>
      </w:r>
      <w:r w:rsidR="00B92F78">
        <w:t xml:space="preserve"> </w:t>
      </w:r>
      <w:r w:rsidR="00757E74">
        <w:t xml:space="preserve">Even if governance is </w:t>
      </w:r>
      <w:r w:rsidR="00757E74" w:rsidRPr="00B269D3">
        <w:rPr>
          <w:u w:val="single"/>
        </w:rPr>
        <w:t>perfect</w:t>
      </w:r>
      <w:r w:rsidR="00757E74">
        <w:t>, it doesn’t necessarily maximize freedom</w:t>
      </w:r>
      <w:r w:rsidR="001F5248">
        <w:t xml:space="preserve"> as per </w:t>
      </w:r>
      <w:r w:rsidR="00D846CC">
        <w:t>Rauscher. That’s Vaca.</w:t>
      </w:r>
    </w:p>
    <w:p w14:paraId="4B77B87B" w14:textId="45826E06" w:rsidR="00A35F64" w:rsidRPr="00A35F64" w:rsidRDefault="00A35F64" w:rsidP="00A35F64">
      <w:r>
        <w:t>&lt;&lt;FOR REFERENCE&gt;&gt;</w:t>
      </w:r>
    </w:p>
    <w:p w14:paraId="220099E6" w14:textId="77777777" w:rsidR="00F14496" w:rsidRPr="00AC5AA6" w:rsidRDefault="00F14496" w:rsidP="00F14496">
      <w:pPr>
        <w:rPr>
          <w:sz w:val="16"/>
        </w:rPr>
      </w:pPr>
      <w:r w:rsidRPr="00AC5AA6">
        <w:rPr>
          <w:sz w:val="16"/>
        </w:rPr>
        <w:t xml:space="preserve">According to Patten, </w:t>
      </w:r>
      <w:proofErr w:type="gramStart"/>
      <w:r w:rsidRPr="007665D4">
        <w:rPr>
          <w:rStyle w:val="StyleUnderline"/>
          <w:highlight w:val="lightGray"/>
        </w:rPr>
        <w:t>assuming</w:t>
      </w:r>
      <w:r w:rsidRPr="00AC5AA6">
        <w:rPr>
          <w:sz w:val="16"/>
        </w:rPr>
        <w:t xml:space="preserve"> that</w:t>
      </w:r>
      <w:proofErr w:type="gramEnd"/>
      <w:r w:rsidRPr="00AC5AA6">
        <w:rPr>
          <w:sz w:val="16"/>
        </w:rPr>
        <w:t xml:space="preserve"> </w:t>
      </w:r>
      <w:r w:rsidRPr="007665D4">
        <w:rPr>
          <w:rStyle w:val="StyleUnderline"/>
          <w:highlight w:val="lightGray"/>
        </w:rPr>
        <w:t xml:space="preserve">a multinational state </w:t>
      </w:r>
      <w:r w:rsidRPr="007665D4">
        <w:rPr>
          <w:rStyle w:val="Emphasis"/>
          <w:highlight w:val="lightGray"/>
        </w:rPr>
        <w:t>already guarantees</w:t>
      </w:r>
      <w:r w:rsidRPr="007665D4">
        <w:rPr>
          <w:rStyle w:val="StyleUnderline"/>
          <w:highlight w:val="lightGray"/>
        </w:rPr>
        <w:t xml:space="preserve"> equal institutional recognition to</w:t>
      </w:r>
      <w:r w:rsidRPr="00AC5AA6">
        <w:rPr>
          <w:sz w:val="16"/>
        </w:rPr>
        <w:t xml:space="preserve"> the </w:t>
      </w:r>
      <w:r w:rsidRPr="007665D4">
        <w:rPr>
          <w:rStyle w:val="StyleUnderline"/>
          <w:highlight w:val="lightGray"/>
        </w:rPr>
        <w:t xml:space="preserve">nationals of the </w:t>
      </w:r>
      <w:r w:rsidRPr="007665D4">
        <w:rPr>
          <w:rStyle w:val="Emphasis"/>
          <w:highlight w:val="lightGray"/>
        </w:rPr>
        <w:t>secessionist minority</w:t>
      </w:r>
      <w:r w:rsidRPr="00AC5AA6">
        <w:rPr>
          <w:sz w:val="16"/>
        </w:rPr>
        <w:t xml:space="preserve">, </w:t>
      </w:r>
      <w:r w:rsidRPr="00AC5AA6">
        <w:rPr>
          <w:rStyle w:val="StyleUnderline"/>
        </w:rPr>
        <w:t xml:space="preserve">the </w:t>
      </w:r>
      <w:r w:rsidRPr="007665D4">
        <w:rPr>
          <w:rStyle w:val="StyleUnderline"/>
          <w:highlight w:val="lightGray"/>
        </w:rPr>
        <w:t>best way to maximize</w:t>
      </w:r>
      <w:r w:rsidRPr="00AC5AA6">
        <w:rPr>
          <w:rStyle w:val="StyleUnderline"/>
        </w:rPr>
        <w:t xml:space="preserve"> the </w:t>
      </w:r>
      <w:r w:rsidRPr="007665D4">
        <w:rPr>
          <w:rStyle w:val="StyleUnderline"/>
          <w:highlight w:val="lightGray"/>
        </w:rPr>
        <w:t xml:space="preserve">preferences of </w:t>
      </w:r>
      <w:r w:rsidRPr="007665D4">
        <w:rPr>
          <w:rStyle w:val="Emphasis"/>
          <w:highlight w:val="lightGray"/>
        </w:rPr>
        <w:t>all individuals</w:t>
      </w:r>
      <w:r w:rsidRPr="00AC5AA6">
        <w:rPr>
          <w:rStyle w:val="StyleUnderline"/>
        </w:rPr>
        <w:t xml:space="preserve"> living in the secessionist territory </w:t>
      </w:r>
      <w:r w:rsidRPr="007665D4">
        <w:rPr>
          <w:rStyle w:val="StyleUnderline"/>
          <w:highlight w:val="lightGray"/>
        </w:rPr>
        <w:t>is</w:t>
      </w:r>
      <w:r w:rsidRPr="00AC5AA6">
        <w:rPr>
          <w:rStyle w:val="StyleUnderline"/>
        </w:rPr>
        <w:t xml:space="preserve"> to </w:t>
      </w:r>
      <w:r w:rsidRPr="007665D4">
        <w:rPr>
          <w:rStyle w:val="StyleUnderline"/>
          <w:highlight w:val="lightGray"/>
        </w:rPr>
        <w:t>uphold</w:t>
      </w:r>
      <w:r w:rsidRPr="00AC5AA6">
        <w:rPr>
          <w:rStyle w:val="StyleUnderline"/>
        </w:rPr>
        <w:t xml:space="preserve"> the </w:t>
      </w:r>
      <w:r w:rsidRPr="007665D4">
        <w:rPr>
          <w:rStyle w:val="Emphasis"/>
          <w:highlight w:val="lightGray"/>
        </w:rPr>
        <w:t>existing</w:t>
      </w:r>
      <w:r w:rsidRPr="00AC5AA6">
        <w:rPr>
          <w:rStyle w:val="Emphasis"/>
        </w:rPr>
        <w:t xml:space="preserve"> multinational </w:t>
      </w:r>
      <w:r w:rsidRPr="007665D4">
        <w:rPr>
          <w:rStyle w:val="Emphasis"/>
          <w:highlight w:val="lightGray"/>
        </w:rPr>
        <w:t>state</w:t>
      </w:r>
      <w:r w:rsidRPr="00AC5AA6">
        <w:rPr>
          <w:sz w:val="16"/>
        </w:rPr>
        <w:t>. For the individuals of the three mentioned groups get ‘some of what they want’: the first group is ensured the institutional recognition of its identity (albeit within the existing state), the second group is granted its belonging to the state they recognize as theirs, and the third group maintains its dual identity.</w:t>
      </w:r>
    </w:p>
    <w:p w14:paraId="47DA0F3D" w14:textId="29A9DA00" w:rsidR="00F14496" w:rsidRPr="002A380A" w:rsidRDefault="00F14496" w:rsidP="00F14496">
      <w:pPr>
        <w:rPr>
          <w:sz w:val="16"/>
        </w:rPr>
      </w:pPr>
      <w:r w:rsidRPr="00AC5AA6">
        <w:rPr>
          <w:sz w:val="16"/>
        </w:rPr>
        <w:t xml:space="preserve">This is an interesting reasoning that opens serious questions </w:t>
      </w:r>
      <w:proofErr w:type="gramStart"/>
      <w:r w:rsidRPr="00AC5AA6">
        <w:rPr>
          <w:sz w:val="16"/>
        </w:rPr>
        <w:t>in regard to</w:t>
      </w:r>
      <w:proofErr w:type="gramEnd"/>
      <w:r w:rsidRPr="00AC5AA6">
        <w:rPr>
          <w:sz w:val="16"/>
        </w:rPr>
        <w:t xml:space="preserve"> the aptness of the majority rule. However, there are at least three complications with it. First, once it is </w:t>
      </w:r>
      <w:r w:rsidRPr="007665D4">
        <w:rPr>
          <w:rStyle w:val="StyleUnderline"/>
          <w:highlight w:val="lightGray"/>
        </w:rPr>
        <w:t>discarded that a simple</w:t>
      </w:r>
      <w:r w:rsidRPr="008F78CA">
        <w:rPr>
          <w:rStyle w:val="StyleUnderline"/>
        </w:rPr>
        <w:t xml:space="preserve"> or </w:t>
      </w:r>
      <w:r w:rsidRPr="00013BAD">
        <w:rPr>
          <w:rStyle w:val="Emphasis"/>
        </w:rPr>
        <w:t xml:space="preserve">qualified democratic </w:t>
      </w:r>
      <w:r w:rsidRPr="007665D4">
        <w:rPr>
          <w:rStyle w:val="Emphasis"/>
          <w:highlight w:val="lightGray"/>
        </w:rPr>
        <w:t>majority</w:t>
      </w:r>
      <w:r w:rsidRPr="008F78CA">
        <w:rPr>
          <w:rStyle w:val="StyleUnderline"/>
        </w:rPr>
        <w:t xml:space="preserve"> is the strategy that </w:t>
      </w:r>
      <w:r w:rsidRPr="007665D4">
        <w:rPr>
          <w:rStyle w:val="Emphasis"/>
          <w:highlight w:val="lightGray"/>
        </w:rPr>
        <w:t>mostly respects</w:t>
      </w:r>
      <w:r w:rsidRPr="008F78CA">
        <w:rPr>
          <w:rStyle w:val="StyleUnderline"/>
        </w:rPr>
        <w:t xml:space="preserve"> the </w:t>
      </w:r>
      <w:r w:rsidRPr="007665D4">
        <w:rPr>
          <w:rStyle w:val="StyleUnderline"/>
          <w:highlight w:val="lightGray"/>
        </w:rPr>
        <w:t>autonomy of group members</w:t>
      </w:r>
      <w:r w:rsidRPr="00AC5AA6">
        <w:rPr>
          <w:sz w:val="16"/>
        </w:rPr>
        <w:t xml:space="preserve">, Patten owes us an account of how many people on groups two and three are needed </w:t>
      </w:r>
      <w:proofErr w:type="gramStart"/>
      <w:r w:rsidRPr="00AC5AA6">
        <w:rPr>
          <w:sz w:val="16"/>
        </w:rPr>
        <w:t>in order for</w:t>
      </w:r>
      <w:proofErr w:type="gramEnd"/>
      <w:r w:rsidRPr="00AC5AA6">
        <w:rPr>
          <w:sz w:val="16"/>
        </w:rPr>
        <w:t xml:space="preserve"> their preferences to tip the balance against secession. For instance, is he </w:t>
      </w:r>
      <w:r w:rsidRPr="007665D4">
        <w:rPr>
          <w:rStyle w:val="StyleUnderline"/>
          <w:highlight w:val="lightGray"/>
        </w:rPr>
        <w:t>recommending</w:t>
      </w:r>
      <w:r w:rsidRPr="00263FCF">
        <w:rPr>
          <w:rStyle w:val="StyleUnderline"/>
        </w:rPr>
        <w:t xml:space="preserve"> a </w:t>
      </w:r>
      <w:r w:rsidRPr="007665D4">
        <w:rPr>
          <w:rStyle w:val="Emphasis"/>
          <w:highlight w:val="lightGray"/>
        </w:rPr>
        <w:t>general principle</w:t>
      </w:r>
      <w:r w:rsidRPr="007665D4">
        <w:rPr>
          <w:rStyle w:val="StyleUnderline"/>
          <w:highlight w:val="lightGray"/>
        </w:rPr>
        <w:t xml:space="preserve"> according to which if some people want A and not B</w:t>
      </w:r>
      <w:r w:rsidRPr="00AC5AA6">
        <w:rPr>
          <w:sz w:val="16"/>
        </w:rPr>
        <w:t xml:space="preserve">, </w:t>
      </w:r>
      <w:r w:rsidRPr="007665D4">
        <w:rPr>
          <w:rStyle w:val="StyleUnderline"/>
          <w:highlight w:val="lightGray"/>
        </w:rPr>
        <w:t>others B and not A and</w:t>
      </w:r>
      <w:r w:rsidRPr="00AC5AA6">
        <w:rPr>
          <w:sz w:val="16"/>
        </w:rPr>
        <w:t xml:space="preserve"> a </w:t>
      </w:r>
      <w:r w:rsidRPr="007665D4">
        <w:rPr>
          <w:rStyle w:val="StyleUnderline"/>
          <w:highlight w:val="lightGray"/>
        </w:rPr>
        <w:t>third group prefer A and B</w:t>
      </w:r>
      <w:r w:rsidRPr="00AC5AA6">
        <w:rPr>
          <w:sz w:val="16"/>
        </w:rPr>
        <w:t xml:space="preserve">, </w:t>
      </w:r>
      <w:r w:rsidRPr="007665D4">
        <w:rPr>
          <w:rStyle w:val="StyleUnderline"/>
          <w:highlight w:val="lightGray"/>
        </w:rPr>
        <w:t xml:space="preserve">then A and B should </w:t>
      </w:r>
      <w:r w:rsidRPr="007665D4">
        <w:rPr>
          <w:rStyle w:val="Emphasis"/>
          <w:highlight w:val="lightGray"/>
        </w:rPr>
        <w:t>always be implemented</w:t>
      </w:r>
      <w:r w:rsidRPr="00AC5AA6">
        <w:rPr>
          <w:sz w:val="16"/>
        </w:rPr>
        <w:t xml:space="preserve">, </w:t>
      </w:r>
      <w:r w:rsidRPr="007665D4">
        <w:rPr>
          <w:rStyle w:val="Emphasis"/>
          <w:highlight w:val="lightGray"/>
        </w:rPr>
        <w:t>irrespective of majorities</w:t>
      </w:r>
      <w:r w:rsidRPr="00AC5AA6">
        <w:rPr>
          <w:sz w:val="16"/>
        </w:rPr>
        <w:t xml:space="preserve">? That </w:t>
      </w:r>
      <w:r w:rsidRPr="005C1A87">
        <w:rPr>
          <w:rStyle w:val="StyleUnderline"/>
        </w:rPr>
        <w:t>looks</w:t>
      </w:r>
      <w:r w:rsidRPr="00AC5AA6">
        <w:rPr>
          <w:sz w:val="16"/>
        </w:rPr>
        <w:t xml:space="preserve"> like a </w:t>
      </w:r>
      <w:r w:rsidRPr="00BF6E11">
        <w:rPr>
          <w:rStyle w:val="Emphasis"/>
        </w:rPr>
        <w:t>very implausible</w:t>
      </w:r>
      <w:r w:rsidRPr="00BF6E11">
        <w:rPr>
          <w:rStyle w:val="StyleUnderline"/>
        </w:rPr>
        <w:t xml:space="preserve"> principle to us</w:t>
      </w:r>
      <w:r w:rsidRPr="00AC5AA6">
        <w:rPr>
          <w:sz w:val="16"/>
        </w:rPr>
        <w:t xml:space="preserve">. For one thing: in any secessionist dispute some people are attached to the larger state and some other to the secessionist group so that, if majorities were not </w:t>
      </w:r>
      <w:proofErr w:type="gramStart"/>
      <w:r w:rsidRPr="00AC5AA6">
        <w:rPr>
          <w:sz w:val="16"/>
        </w:rPr>
        <w:t>taken into account</w:t>
      </w:r>
      <w:proofErr w:type="gramEnd"/>
      <w:r w:rsidRPr="00AC5AA6">
        <w:rPr>
          <w:sz w:val="16"/>
        </w:rPr>
        <w:t xml:space="preserve">, </w:t>
      </w:r>
      <w:r w:rsidRPr="007665D4">
        <w:rPr>
          <w:rStyle w:val="Emphasis"/>
          <w:highlight w:val="lightGray"/>
        </w:rPr>
        <w:t>all cases of secession</w:t>
      </w:r>
      <w:r w:rsidRPr="007665D4">
        <w:rPr>
          <w:rStyle w:val="StyleUnderline"/>
          <w:highlight w:val="lightGray"/>
        </w:rPr>
        <w:t xml:space="preserve"> would be illegitimate</w:t>
      </w:r>
      <w:r w:rsidRPr="00AC5AA6">
        <w:rPr>
          <w:sz w:val="16"/>
        </w:rPr>
        <w:t xml:space="preserve">. </w:t>
      </w:r>
      <w:r w:rsidRPr="00902A69">
        <w:rPr>
          <w:rStyle w:val="StyleUnderline"/>
        </w:rPr>
        <w:t>This</w:t>
      </w:r>
      <w:r w:rsidRPr="00AC5AA6">
        <w:rPr>
          <w:sz w:val="16"/>
        </w:rPr>
        <w:t xml:space="preserve"> result </w:t>
      </w:r>
      <w:r w:rsidRPr="00902A69">
        <w:rPr>
          <w:rStyle w:val="StyleUnderline"/>
        </w:rPr>
        <w:t xml:space="preserve">not only </w:t>
      </w:r>
      <w:r w:rsidRPr="007665D4">
        <w:rPr>
          <w:rStyle w:val="StyleUnderline"/>
          <w:highlight w:val="lightGray"/>
        </w:rPr>
        <w:t>makes resistance</w:t>
      </w:r>
      <w:r w:rsidRPr="00902A69">
        <w:rPr>
          <w:rStyle w:val="StyleUnderline"/>
        </w:rPr>
        <w:t xml:space="preserve"> to secession </w:t>
      </w:r>
      <w:r w:rsidRPr="007665D4">
        <w:rPr>
          <w:rStyle w:val="StyleUnderline"/>
          <w:highlight w:val="lightGray"/>
        </w:rPr>
        <w:t>too cheap</w:t>
      </w:r>
      <w:r w:rsidRPr="00AC5AA6">
        <w:rPr>
          <w:sz w:val="16"/>
        </w:rPr>
        <w:t xml:space="preserve"> (one just needs to find some people with allegiance to the two groups) </w:t>
      </w:r>
      <w:r w:rsidRPr="00902A69">
        <w:rPr>
          <w:rStyle w:val="StyleUnderline"/>
        </w:rPr>
        <w:t>but</w:t>
      </w:r>
      <w:r w:rsidRPr="00AC5AA6">
        <w:rPr>
          <w:sz w:val="16"/>
        </w:rPr>
        <w:t xml:space="preserve"> in certain cases would </w:t>
      </w:r>
      <w:r w:rsidRPr="007665D4">
        <w:rPr>
          <w:rStyle w:val="StyleUnderline"/>
          <w:highlight w:val="lightGray"/>
        </w:rPr>
        <w:t>lead to</w:t>
      </w:r>
      <w:r w:rsidRPr="00902A69">
        <w:rPr>
          <w:rStyle w:val="StyleUnderline"/>
        </w:rPr>
        <w:t xml:space="preserve"> </w:t>
      </w:r>
      <w:r w:rsidRPr="00902A69">
        <w:rPr>
          <w:rStyle w:val="Emphasis"/>
        </w:rPr>
        <w:t xml:space="preserve">very </w:t>
      </w:r>
      <w:r w:rsidRPr="007665D4">
        <w:rPr>
          <w:rStyle w:val="Emphasis"/>
          <w:highlight w:val="lightGray"/>
        </w:rPr>
        <w:t>counterintuitive</w:t>
      </w:r>
      <w:r w:rsidRPr="007665D4">
        <w:rPr>
          <w:rStyle w:val="StyleUnderline"/>
          <w:highlight w:val="lightGray"/>
        </w:rPr>
        <w:t xml:space="preserve"> results</w:t>
      </w:r>
      <w:r w:rsidRPr="00AC5AA6">
        <w:rPr>
          <w:sz w:val="16"/>
        </w:rPr>
        <w:t xml:space="preserve">. </w:t>
      </w:r>
      <w:r w:rsidRPr="00902A69">
        <w:rPr>
          <w:rStyle w:val="StyleUnderline"/>
        </w:rPr>
        <w:t>For instance</w:t>
      </w:r>
      <w:r w:rsidRPr="00AC5AA6">
        <w:rPr>
          <w:sz w:val="16"/>
        </w:rPr>
        <w:t xml:space="preserve">, </w:t>
      </w:r>
      <w:r w:rsidRPr="007665D4">
        <w:rPr>
          <w:rStyle w:val="StyleUnderline"/>
          <w:highlight w:val="lightGray"/>
        </w:rPr>
        <w:t>if 90% of the population</w:t>
      </w:r>
      <w:r w:rsidRPr="00902A69">
        <w:rPr>
          <w:rStyle w:val="StyleUnderline"/>
        </w:rPr>
        <w:t xml:space="preserve"> in the territory </w:t>
      </w:r>
      <w:r w:rsidRPr="007665D4">
        <w:rPr>
          <w:rStyle w:val="StyleUnderline"/>
          <w:highlight w:val="lightGray"/>
        </w:rPr>
        <w:t>identifies as</w:t>
      </w:r>
      <w:r w:rsidRPr="00902A69">
        <w:rPr>
          <w:rStyle w:val="StyleUnderline"/>
        </w:rPr>
        <w:t xml:space="preserve"> nationals </w:t>
      </w:r>
      <w:r w:rsidRPr="007665D4">
        <w:rPr>
          <w:rStyle w:val="StyleUnderline"/>
          <w:highlight w:val="lightGray"/>
        </w:rPr>
        <w:t>wanting to secede</w:t>
      </w:r>
      <w:r w:rsidRPr="00AC5AA6">
        <w:rPr>
          <w:sz w:val="16"/>
        </w:rPr>
        <w:t xml:space="preserve">, </w:t>
      </w:r>
      <w:r w:rsidRPr="007665D4">
        <w:rPr>
          <w:rStyle w:val="StyleUnderline"/>
          <w:highlight w:val="lightGray"/>
        </w:rPr>
        <w:t>5%</w:t>
      </w:r>
      <w:r w:rsidRPr="00902A69">
        <w:rPr>
          <w:rStyle w:val="StyleUnderline"/>
        </w:rPr>
        <w:t xml:space="preserve"> as nationals of </w:t>
      </w:r>
      <w:r w:rsidRPr="007665D4">
        <w:rPr>
          <w:rStyle w:val="StyleUnderline"/>
          <w:highlight w:val="lightGray"/>
        </w:rPr>
        <w:t>the current state</w:t>
      </w:r>
      <w:r w:rsidRPr="00AC5AA6">
        <w:rPr>
          <w:sz w:val="16"/>
        </w:rPr>
        <w:t xml:space="preserve">, </w:t>
      </w:r>
      <w:r w:rsidRPr="007665D4">
        <w:rPr>
          <w:rStyle w:val="StyleUnderline"/>
          <w:highlight w:val="lightGray"/>
        </w:rPr>
        <w:t>and 5% as both</w:t>
      </w:r>
      <w:r w:rsidRPr="00AC5AA6">
        <w:rPr>
          <w:sz w:val="16"/>
        </w:rPr>
        <w:t xml:space="preserve">, </w:t>
      </w:r>
      <w:r w:rsidRPr="007665D4">
        <w:rPr>
          <w:rStyle w:val="StyleUnderline"/>
          <w:highlight w:val="lightGray"/>
        </w:rPr>
        <w:t xml:space="preserve">why is it that forming a new state is </w:t>
      </w:r>
      <w:r w:rsidRPr="007665D4">
        <w:rPr>
          <w:rStyle w:val="Emphasis"/>
          <w:highlight w:val="lightGray"/>
        </w:rPr>
        <w:t>not the best way</w:t>
      </w:r>
      <w:r w:rsidRPr="007665D4">
        <w:rPr>
          <w:rStyle w:val="StyleUnderline"/>
          <w:highlight w:val="lightGray"/>
        </w:rPr>
        <w:t xml:space="preserve"> to respect </w:t>
      </w:r>
      <w:r w:rsidRPr="007665D4">
        <w:rPr>
          <w:rStyle w:val="Emphasis"/>
          <w:highlight w:val="lightGray"/>
        </w:rPr>
        <w:t>everyone’s</w:t>
      </w:r>
      <w:r w:rsidRPr="00902A69">
        <w:rPr>
          <w:rStyle w:val="Emphasis"/>
        </w:rPr>
        <w:t xml:space="preserve"> individual </w:t>
      </w:r>
      <w:r w:rsidRPr="007665D4">
        <w:rPr>
          <w:rStyle w:val="Emphasis"/>
          <w:highlight w:val="lightGray"/>
        </w:rPr>
        <w:t>autonomy</w:t>
      </w:r>
      <w:r w:rsidRPr="00AC5AA6">
        <w:rPr>
          <w:sz w:val="16"/>
        </w:rPr>
        <w:t>, given that all had the same opportunity for political influence by means of their vote? Surely, it would be important to try to meet the preferences of these last two groups; however, it seems that the best result in this case is to comply with the decision of the vast majority. This is especially clear once we remember that, according to PT’s condition (9), full institutional recognition and rights would be granted to minorities in the state formed after secession.</w:t>
      </w:r>
    </w:p>
    <w:p w14:paraId="2AA93F03" w14:textId="77777777" w:rsidR="00001D17" w:rsidRPr="00001D17" w:rsidRDefault="00001D17" w:rsidP="00001D17"/>
    <w:p w14:paraId="471BA112" w14:textId="7DBA1621" w:rsidR="00AF4AFD" w:rsidRDefault="00AF4AFD" w:rsidP="00AF4AFD">
      <w:pPr>
        <w:pStyle w:val="Heading3"/>
      </w:pPr>
      <w:r>
        <w:t>at: community</w:t>
      </w:r>
      <w:r w:rsidR="007B45DE">
        <w:t xml:space="preserve"> / minorities</w:t>
      </w:r>
    </w:p>
    <w:p w14:paraId="6E9F636C" w14:textId="62A45A01" w:rsidR="00247699" w:rsidRDefault="00242C59" w:rsidP="00247699">
      <w:pPr>
        <w:pStyle w:val="Heading4"/>
      </w:pPr>
      <w:r>
        <w:t xml:space="preserve">They’re wrong. ‘Seceding states are worse’ is </w:t>
      </w:r>
      <w:r w:rsidRPr="00504AFF">
        <w:rPr>
          <w:u w:val="single"/>
        </w:rPr>
        <w:t>warrantless</w:t>
      </w:r>
      <w:r>
        <w:t>.</w:t>
      </w:r>
    </w:p>
    <w:p w14:paraId="73B60DDB" w14:textId="62D4F218" w:rsidR="00247699" w:rsidRPr="00074189" w:rsidRDefault="00247699" w:rsidP="00247699">
      <w:r w:rsidRPr="00881D51">
        <w:rPr>
          <w:rStyle w:val="Style13ptBold"/>
        </w:rPr>
        <w:t>Vaca &amp;</w:t>
      </w:r>
      <w:r>
        <w:t xml:space="preserve"> </w:t>
      </w:r>
      <w:r w:rsidRPr="00881D51">
        <w:rPr>
          <w:rStyle w:val="Style13ptBold"/>
        </w:rPr>
        <w:t xml:space="preserve">Artiga </w:t>
      </w:r>
      <w:r>
        <w:rPr>
          <w:rStyle w:val="Style13ptBold"/>
        </w:rPr>
        <w:t>’</w:t>
      </w:r>
      <w:r w:rsidRPr="00881D51">
        <w:rPr>
          <w:rStyle w:val="Style13ptBold"/>
        </w:rPr>
        <w:t>21</w:t>
      </w:r>
      <w:r>
        <w:t xml:space="preserve"> [Moises; </w:t>
      </w:r>
      <w:r w:rsidRPr="00074189">
        <w:t>Institute for Philosophical Research, National Autonomous University of Mexico</w:t>
      </w:r>
      <w:r>
        <w:t xml:space="preserve">. Marc; </w:t>
      </w:r>
      <w:r w:rsidRPr="00E514AF">
        <w:t>Department of Philosophy, University of Valencia</w:t>
      </w:r>
      <w:r>
        <w:t>. “</w:t>
      </w:r>
      <w:r w:rsidRPr="00E50EAE">
        <w:t>A defense of the moral and legal right to secede</w:t>
      </w:r>
      <w:r>
        <w:t>.” Ethics &amp; Global Politics, Volume 14]</w:t>
      </w:r>
      <w:r w:rsidR="00EA32FF">
        <w:t xml:space="preserve"> TDI</w:t>
      </w:r>
    </w:p>
    <w:p w14:paraId="2A3E92DB" w14:textId="77777777" w:rsidR="00247699" w:rsidRPr="00926E35" w:rsidRDefault="00247699" w:rsidP="00247699">
      <w:pPr>
        <w:rPr>
          <w:sz w:val="16"/>
        </w:rPr>
      </w:pPr>
      <w:r w:rsidRPr="00926E35">
        <w:rPr>
          <w:sz w:val="16"/>
        </w:rPr>
        <w:t xml:space="preserve">Yet this </w:t>
      </w:r>
      <w:r w:rsidRPr="001F609B">
        <w:rPr>
          <w:rStyle w:val="StyleUnderline"/>
          <w:highlight w:val="cyan"/>
        </w:rPr>
        <w:t>objection assumes</w:t>
      </w:r>
      <w:r w:rsidRPr="00926E35">
        <w:rPr>
          <w:sz w:val="16"/>
        </w:rPr>
        <w:t xml:space="preserve"> that </w:t>
      </w:r>
      <w:r w:rsidRPr="00926E35">
        <w:rPr>
          <w:rStyle w:val="StyleUnderline"/>
        </w:rPr>
        <w:t xml:space="preserve">the </w:t>
      </w:r>
      <w:r w:rsidRPr="001F609B">
        <w:rPr>
          <w:rStyle w:val="StyleUnderline"/>
          <w:highlight w:val="cyan"/>
        </w:rPr>
        <w:t>seceding state</w:t>
      </w:r>
      <w:r w:rsidRPr="00926E35">
        <w:rPr>
          <w:rStyle w:val="StyleUnderline"/>
        </w:rPr>
        <w:t xml:space="preserve"> would </w:t>
      </w:r>
      <w:r w:rsidRPr="001F609B">
        <w:rPr>
          <w:rStyle w:val="StyleUnderline"/>
          <w:highlight w:val="cyan"/>
        </w:rPr>
        <w:t>fail to include</w:t>
      </w:r>
      <w:r w:rsidRPr="00926E35">
        <w:rPr>
          <w:rStyle w:val="StyleUnderline"/>
        </w:rPr>
        <w:t xml:space="preserve"> the </w:t>
      </w:r>
      <w:r w:rsidRPr="00926E35">
        <w:rPr>
          <w:rStyle w:val="Emphasis"/>
        </w:rPr>
        <w:t xml:space="preserve">meaningful </w:t>
      </w:r>
      <w:r w:rsidRPr="001F609B">
        <w:rPr>
          <w:rStyle w:val="Emphasis"/>
          <w:highlight w:val="cyan"/>
        </w:rPr>
        <w:t>arrangements</w:t>
      </w:r>
      <w:r w:rsidRPr="001F609B">
        <w:rPr>
          <w:rStyle w:val="StyleUnderline"/>
          <w:highlight w:val="cyan"/>
        </w:rPr>
        <w:t xml:space="preserve"> necessary to fulfil</w:t>
      </w:r>
      <w:r w:rsidRPr="00926E35">
        <w:rPr>
          <w:rStyle w:val="StyleUnderline"/>
        </w:rPr>
        <w:t xml:space="preserve"> the </w:t>
      </w:r>
      <w:r w:rsidRPr="001F609B">
        <w:rPr>
          <w:rStyle w:val="Emphasis"/>
          <w:highlight w:val="cyan"/>
        </w:rPr>
        <w:t>equal recognition</w:t>
      </w:r>
      <w:r w:rsidRPr="00926E35">
        <w:rPr>
          <w:rStyle w:val="Emphasis"/>
        </w:rPr>
        <w:t xml:space="preserve"> requirement</w:t>
      </w:r>
      <w:r w:rsidRPr="00926E35">
        <w:rPr>
          <w:sz w:val="16"/>
        </w:rPr>
        <w:t xml:space="preserve">. As Patten admits, ‘a well-founded expectation that a new set of confederal arrangements would be established in the aftermath of secession would diminish, and perhaps nullify, the recognition-based objection to plebiscitary secession’ (Patten Citation2014, 263). But why should we assume that the new state would be unable to comply with this desideratum? Note that the </w:t>
      </w:r>
      <w:r w:rsidRPr="001F609B">
        <w:rPr>
          <w:rStyle w:val="Emphasis"/>
          <w:highlight w:val="cyan"/>
        </w:rPr>
        <w:t>whole force</w:t>
      </w:r>
      <w:r w:rsidRPr="001F609B">
        <w:rPr>
          <w:rStyle w:val="StyleUnderline"/>
          <w:highlight w:val="cyan"/>
        </w:rPr>
        <w:t xml:space="preserve"> of</w:t>
      </w:r>
      <w:r w:rsidRPr="00CB3EE0">
        <w:rPr>
          <w:rStyle w:val="StyleUnderline"/>
        </w:rPr>
        <w:t xml:space="preserve"> Patten’s </w:t>
      </w:r>
      <w:r w:rsidRPr="001F609B">
        <w:rPr>
          <w:rStyle w:val="StyleUnderline"/>
          <w:highlight w:val="cyan"/>
        </w:rPr>
        <w:t>objection</w:t>
      </w:r>
      <w:r w:rsidRPr="00CB3EE0">
        <w:rPr>
          <w:rStyle w:val="StyleUnderline"/>
        </w:rPr>
        <w:t xml:space="preserve"> </w:t>
      </w:r>
      <w:r w:rsidRPr="001F609B">
        <w:rPr>
          <w:rStyle w:val="StyleUnderline"/>
          <w:highlight w:val="cyan"/>
        </w:rPr>
        <w:t>depends on</w:t>
      </w:r>
      <w:r w:rsidRPr="00CB3EE0">
        <w:rPr>
          <w:rStyle w:val="StyleUnderline"/>
        </w:rPr>
        <w:t xml:space="preserve"> justifying</w:t>
      </w:r>
      <w:r w:rsidRPr="00926E35">
        <w:rPr>
          <w:sz w:val="16"/>
        </w:rPr>
        <w:t xml:space="preserve"> the </w:t>
      </w:r>
      <w:r w:rsidRPr="001F609B">
        <w:rPr>
          <w:rStyle w:val="StyleUnderline"/>
          <w:highlight w:val="cyan"/>
        </w:rPr>
        <w:t>claim</w:t>
      </w:r>
      <w:r w:rsidRPr="00926E35">
        <w:rPr>
          <w:sz w:val="16"/>
        </w:rPr>
        <w:t xml:space="preserve"> that the </w:t>
      </w:r>
      <w:r w:rsidRPr="001F609B">
        <w:rPr>
          <w:rStyle w:val="StyleUnderline"/>
          <w:highlight w:val="cyan"/>
        </w:rPr>
        <w:t>new state will fail</w:t>
      </w:r>
      <w:r w:rsidRPr="00CB3EE0">
        <w:rPr>
          <w:rStyle w:val="StyleUnderline"/>
        </w:rPr>
        <w:t xml:space="preserve"> to </w:t>
      </w:r>
      <w:r w:rsidRPr="00CB3EE0">
        <w:rPr>
          <w:rStyle w:val="Emphasis"/>
        </w:rPr>
        <w:t>appropriately recognize</w:t>
      </w:r>
      <w:r w:rsidRPr="00CB3EE0">
        <w:rPr>
          <w:rStyle w:val="StyleUnderline"/>
        </w:rPr>
        <w:t xml:space="preserve"> its own </w:t>
      </w:r>
      <w:r w:rsidRPr="008307FA">
        <w:rPr>
          <w:rStyle w:val="Emphasis"/>
        </w:rPr>
        <w:t>national minorities</w:t>
      </w:r>
      <w:r w:rsidRPr="00926E35">
        <w:rPr>
          <w:sz w:val="16"/>
        </w:rPr>
        <w:t xml:space="preserve">. This </w:t>
      </w:r>
      <w:r w:rsidRPr="001F609B">
        <w:rPr>
          <w:rStyle w:val="StyleUnderline"/>
          <w:highlight w:val="cyan"/>
        </w:rPr>
        <w:t>assumption</w:t>
      </w:r>
      <w:r w:rsidRPr="00926E35">
        <w:rPr>
          <w:sz w:val="16"/>
        </w:rPr>
        <w:t xml:space="preserve">, however, </w:t>
      </w:r>
      <w:r w:rsidRPr="001F609B">
        <w:rPr>
          <w:rStyle w:val="StyleUnderline"/>
          <w:highlight w:val="cyan"/>
        </w:rPr>
        <w:t xml:space="preserve">needs to be </w:t>
      </w:r>
      <w:r w:rsidRPr="001F609B">
        <w:rPr>
          <w:rStyle w:val="Emphasis"/>
          <w:highlight w:val="cyan"/>
        </w:rPr>
        <w:t>backed up</w:t>
      </w:r>
      <w:r w:rsidRPr="00926E35">
        <w:rPr>
          <w:sz w:val="16"/>
        </w:rPr>
        <w:t xml:space="preserve">. In its support, Patten mentions the difficulty of creating successful institutions that </w:t>
      </w:r>
      <w:proofErr w:type="gramStart"/>
      <w:r w:rsidRPr="00926E35">
        <w:rPr>
          <w:sz w:val="16"/>
        </w:rPr>
        <w:t>are able to</w:t>
      </w:r>
      <w:proofErr w:type="gramEnd"/>
      <w:r w:rsidRPr="00926E35">
        <w:rPr>
          <w:sz w:val="16"/>
        </w:rPr>
        <w:t xml:space="preserve"> guarantee the equal recognition of all national groups in a given state since to get such institutions up and running requires a degree of genius at institutional design, together with a high level of trust and cooperative commitment on the part of the major parties:</w:t>
      </w:r>
    </w:p>
    <w:p w14:paraId="3D949E9F" w14:textId="77777777" w:rsidR="00247699" w:rsidRPr="00926E35" w:rsidRDefault="00247699" w:rsidP="00247699">
      <w:pPr>
        <w:ind w:left="720"/>
        <w:rPr>
          <w:sz w:val="16"/>
        </w:rPr>
      </w:pPr>
      <w:r w:rsidRPr="00926E35">
        <w:rPr>
          <w:sz w:val="16"/>
        </w:rPr>
        <w:t>There is no guarantee that an intention, however sincere, on the part of one or more of the parties concerned to build institutions providing for the recognition of different national identities will meet with success. (Patten Citation2014: 263)</w:t>
      </w:r>
    </w:p>
    <w:p w14:paraId="0996030C" w14:textId="77777777" w:rsidR="00247699" w:rsidRPr="00926E35" w:rsidRDefault="00247699" w:rsidP="00247699">
      <w:pPr>
        <w:rPr>
          <w:sz w:val="16"/>
        </w:rPr>
      </w:pPr>
      <w:r w:rsidRPr="00926E35">
        <w:rPr>
          <w:sz w:val="16"/>
        </w:rPr>
        <w:t xml:space="preserve">Unfortunately, this </w:t>
      </w:r>
      <w:r w:rsidRPr="001F609B">
        <w:rPr>
          <w:rStyle w:val="StyleUnderline"/>
          <w:highlight w:val="cyan"/>
        </w:rPr>
        <w:t>reason</w:t>
      </w:r>
      <w:r w:rsidRPr="00430B5B">
        <w:rPr>
          <w:rStyle w:val="StyleUnderline"/>
        </w:rPr>
        <w:t xml:space="preserve"> seems </w:t>
      </w:r>
      <w:r w:rsidRPr="00430B5B">
        <w:rPr>
          <w:rStyle w:val="Emphasis"/>
        </w:rPr>
        <w:t xml:space="preserve">too </w:t>
      </w:r>
      <w:r w:rsidRPr="001F609B">
        <w:rPr>
          <w:rStyle w:val="Emphasis"/>
          <w:highlight w:val="cyan"/>
        </w:rPr>
        <w:t>weak</w:t>
      </w:r>
      <w:r w:rsidRPr="00430B5B">
        <w:rPr>
          <w:rStyle w:val="StyleUnderline"/>
        </w:rPr>
        <w:t xml:space="preserve"> to support the </w:t>
      </w:r>
      <w:r w:rsidRPr="00430B5B">
        <w:rPr>
          <w:rStyle w:val="Emphasis"/>
        </w:rPr>
        <w:t>value of multinational states</w:t>
      </w:r>
      <w:r w:rsidRPr="00430B5B">
        <w:rPr>
          <w:rStyle w:val="StyleUnderline"/>
        </w:rPr>
        <w:t xml:space="preserve"> objection</w:t>
      </w:r>
      <w:r w:rsidRPr="00926E35">
        <w:rPr>
          <w:sz w:val="16"/>
        </w:rPr>
        <w:t xml:space="preserve">. Although we certainly agree that it might be insufficient to merely assert the intention to create respectful multinational arrangements in the new state, there are </w:t>
      </w:r>
      <w:r w:rsidRPr="00430B5B">
        <w:rPr>
          <w:rStyle w:val="StyleUnderline"/>
        </w:rPr>
        <w:t xml:space="preserve">different </w:t>
      </w:r>
      <w:r w:rsidRPr="001F609B">
        <w:rPr>
          <w:rStyle w:val="StyleUnderline"/>
          <w:highlight w:val="cyan"/>
        </w:rPr>
        <w:t>strategies for making this</w:t>
      </w:r>
      <w:r w:rsidRPr="00430B5B">
        <w:rPr>
          <w:rStyle w:val="StyleUnderline"/>
        </w:rPr>
        <w:t xml:space="preserve"> </w:t>
      </w:r>
      <w:r w:rsidRPr="00430B5B">
        <w:rPr>
          <w:rStyle w:val="Emphasis"/>
        </w:rPr>
        <w:t xml:space="preserve">intention more </w:t>
      </w:r>
      <w:r w:rsidRPr="001F609B">
        <w:rPr>
          <w:rStyle w:val="Emphasis"/>
          <w:highlight w:val="cyan"/>
        </w:rPr>
        <w:t>credible</w:t>
      </w:r>
      <w:r w:rsidRPr="00926E35">
        <w:rPr>
          <w:sz w:val="16"/>
        </w:rPr>
        <w:t xml:space="preserve"> – such as a </w:t>
      </w:r>
      <w:r w:rsidRPr="001F609B">
        <w:rPr>
          <w:rStyle w:val="StyleUnderline"/>
          <w:highlight w:val="cyan"/>
        </w:rPr>
        <w:t>legal commitment</w:t>
      </w:r>
      <w:r w:rsidRPr="00926E35">
        <w:rPr>
          <w:sz w:val="16"/>
        </w:rPr>
        <w:t xml:space="preserve"> or </w:t>
      </w:r>
      <w:r w:rsidRPr="00430B5B">
        <w:rPr>
          <w:rStyle w:val="StyleUnderline"/>
        </w:rPr>
        <w:t xml:space="preserve">allowing some </w:t>
      </w:r>
      <w:r w:rsidRPr="00430B5B">
        <w:rPr>
          <w:rStyle w:val="Emphasis"/>
        </w:rPr>
        <w:t xml:space="preserve">supranational </w:t>
      </w:r>
      <w:r w:rsidRPr="001F609B">
        <w:rPr>
          <w:rStyle w:val="Emphasis"/>
          <w:highlight w:val="cyan"/>
        </w:rPr>
        <w:t>organization</w:t>
      </w:r>
      <w:r w:rsidRPr="00430B5B">
        <w:rPr>
          <w:rStyle w:val="StyleUnderline"/>
        </w:rPr>
        <w:t xml:space="preserve"> to </w:t>
      </w:r>
      <w:r w:rsidRPr="001F609B">
        <w:rPr>
          <w:rStyle w:val="StyleUnderline"/>
          <w:highlight w:val="cyan"/>
        </w:rPr>
        <w:t>supervise</w:t>
      </w:r>
      <w:r w:rsidRPr="00430B5B">
        <w:rPr>
          <w:rStyle w:val="StyleUnderline"/>
        </w:rPr>
        <w:t xml:space="preserve"> the process</w:t>
      </w:r>
      <w:r w:rsidRPr="00926E35">
        <w:rPr>
          <w:sz w:val="16"/>
        </w:rPr>
        <w:t xml:space="preserve">. On the other hand, whether the new state can be trusted to appropriately recognize its national minorities seems to be an </w:t>
      </w:r>
      <w:r w:rsidRPr="00430B5B">
        <w:rPr>
          <w:rStyle w:val="Emphasis"/>
        </w:rPr>
        <w:t>empirical question</w:t>
      </w:r>
      <w:r w:rsidRPr="00430B5B">
        <w:rPr>
          <w:rStyle w:val="StyleUnderline"/>
        </w:rPr>
        <w:t xml:space="preserve"> that should be assessed </w:t>
      </w:r>
      <w:r w:rsidRPr="001F609B">
        <w:rPr>
          <w:rStyle w:val="StyleUnderline"/>
          <w:highlight w:val="cyan"/>
        </w:rPr>
        <w:t xml:space="preserve">on a </w:t>
      </w:r>
      <w:r w:rsidRPr="00B61A63">
        <w:rPr>
          <w:rStyle w:val="Emphasis"/>
          <w:highlight w:val="cyan"/>
        </w:rPr>
        <w:t>case-by-case basis</w:t>
      </w:r>
      <w:r w:rsidRPr="00926E35">
        <w:rPr>
          <w:sz w:val="16"/>
        </w:rPr>
        <w:t xml:space="preserve">. For this reason, the </w:t>
      </w:r>
      <w:r w:rsidRPr="00D7726B">
        <w:rPr>
          <w:rStyle w:val="StyleUnderline"/>
        </w:rPr>
        <w:t>importance of ensuring</w:t>
      </w:r>
      <w:r w:rsidRPr="00430B5B">
        <w:rPr>
          <w:rStyle w:val="StyleUnderline"/>
        </w:rPr>
        <w:t xml:space="preserve"> a </w:t>
      </w:r>
      <w:r w:rsidRPr="00224158">
        <w:rPr>
          <w:rStyle w:val="StyleUnderline"/>
          <w:highlight w:val="cyan"/>
        </w:rPr>
        <w:t>just treatment to minorities should not be</w:t>
      </w:r>
      <w:r w:rsidRPr="00430B5B">
        <w:rPr>
          <w:rStyle w:val="StyleUnderline"/>
        </w:rPr>
        <w:t xml:space="preserve"> used as </w:t>
      </w:r>
      <w:r w:rsidRPr="00224158">
        <w:rPr>
          <w:rStyle w:val="StyleUnderline"/>
          <w:highlight w:val="cyan"/>
        </w:rPr>
        <w:t xml:space="preserve">a </w:t>
      </w:r>
      <w:r w:rsidRPr="00224158">
        <w:rPr>
          <w:rStyle w:val="Emphasis"/>
          <w:highlight w:val="cyan"/>
        </w:rPr>
        <w:t>general argument</w:t>
      </w:r>
      <w:r w:rsidRPr="00224158">
        <w:rPr>
          <w:rStyle w:val="StyleUnderline"/>
          <w:highlight w:val="cyan"/>
        </w:rPr>
        <w:t xml:space="preserve"> against PT but</w:t>
      </w:r>
      <w:r w:rsidRPr="00430B5B">
        <w:rPr>
          <w:rStyle w:val="StyleUnderline"/>
        </w:rPr>
        <w:t xml:space="preserve"> as a </w:t>
      </w:r>
      <w:r w:rsidRPr="00224158">
        <w:rPr>
          <w:rStyle w:val="Emphasis"/>
          <w:highlight w:val="cyan"/>
        </w:rPr>
        <w:t>qualification</w:t>
      </w:r>
      <w:r w:rsidRPr="00926E35">
        <w:rPr>
          <w:sz w:val="16"/>
        </w:rPr>
        <w:t xml:space="preserve"> </w:t>
      </w:r>
      <w:r w:rsidRPr="0066115B">
        <w:rPr>
          <w:rStyle w:val="StyleUnderline"/>
        </w:rPr>
        <w:t>that</w:t>
      </w:r>
      <w:r w:rsidRPr="00926E35">
        <w:rPr>
          <w:sz w:val="16"/>
        </w:rPr>
        <w:t xml:space="preserve">, </w:t>
      </w:r>
      <w:r w:rsidRPr="0066115B">
        <w:rPr>
          <w:rStyle w:val="StyleUnderline"/>
        </w:rPr>
        <w:t>when it is not properly met</w:t>
      </w:r>
      <w:r w:rsidRPr="00926E35">
        <w:rPr>
          <w:sz w:val="16"/>
        </w:rPr>
        <w:t xml:space="preserve">, </w:t>
      </w:r>
      <w:r w:rsidRPr="0066115B">
        <w:rPr>
          <w:rStyle w:val="StyleUnderline"/>
        </w:rPr>
        <w:t xml:space="preserve">offers </w:t>
      </w:r>
      <w:r w:rsidRPr="0066115B">
        <w:rPr>
          <w:rStyle w:val="Emphasis"/>
        </w:rPr>
        <w:t>sufficient ground</w:t>
      </w:r>
      <w:r w:rsidRPr="0066115B">
        <w:rPr>
          <w:rStyle w:val="StyleUnderline"/>
        </w:rPr>
        <w:t xml:space="preserve"> to invalidate a </w:t>
      </w:r>
      <w:r w:rsidRPr="0066115B">
        <w:rPr>
          <w:rStyle w:val="Emphasis"/>
        </w:rPr>
        <w:t>given claim to secede</w:t>
      </w:r>
      <w:r w:rsidRPr="00926E35">
        <w:rPr>
          <w:sz w:val="16"/>
        </w:rPr>
        <w:t>. PT contemplates this qualification as we defend it, for it includes the requirement that a newly formed state produced by a given secession should respect and confer equal institutional standing to national minorities (</w:t>
      </w:r>
      <w:proofErr w:type="spellStart"/>
      <w:r w:rsidRPr="00926E35">
        <w:rPr>
          <w:sz w:val="16"/>
        </w:rPr>
        <w:t>i</w:t>
      </w:r>
      <w:proofErr w:type="spellEnd"/>
      <w:r w:rsidRPr="00926E35">
        <w:rPr>
          <w:sz w:val="16"/>
        </w:rPr>
        <w:t>. e., condition (9)).</w:t>
      </w:r>
    </w:p>
    <w:p w14:paraId="5855CC11" w14:textId="79FE86BF" w:rsidR="00EB7C62" w:rsidRPr="00926E35" w:rsidRDefault="00EB7C62" w:rsidP="00EB7C62">
      <w:pPr>
        <w:rPr>
          <w:sz w:val="16"/>
        </w:rPr>
      </w:pPr>
    </w:p>
    <w:p w14:paraId="3AE7CB4D" w14:textId="77777777" w:rsidR="00247699" w:rsidRDefault="00247699" w:rsidP="009B02C6">
      <w:pPr>
        <w:pStyle w:val="Heading3"/>
      </w:pPr>
    </w:p>
    <w:p w14:paraId="347EB69A" w14:textId="4A26109A" w:rsidR="00A17ECD" w:rsidRDefault="00A17ECD" w:rsidP="009B02C6">
      <w:pPr>
        <w:pStyle w:val="Heading3"/>
      </w:pPr>
      <w:r>
        <w:t>at: pic</w:t>
      </w:r>
    </w:p>
    <w:p w14:paraId="4757DB0E" w14:textId="1FBB6626" w:rsidR="00503DBA" w:rsidRDefault="0068783F" w:rsidP="00503DBA">
      <w:pPr>
        <w:pStyle w:val="Heading4"/>
      </w:pPr>
      <w:r>
        <w:t xml:space="preserve">Solves </w:t>
      </w:r>
      <w:r w:rsidRPr="00C401B7">
        <w:rPr>
          <w:u w:val="single"/>
        </w:rPr>
        <w:t>NONE</w:t>
      </w:r>
      <w:r>
        <w:t xml:space="preserve"> of the case.</w:t>
      </w:r>
      <w:r w:rsidR="00503DBA">
        <w:t xml:space="preserve"> </w:t>
      </w:r>
      <w:r w:rsidR="00EC6C69">
        <w:t xml:space="preserve">It prohibits secession </w:t>
      </w:r>
      <w:r w:rsidR="00EC6C69" w:rsidRPr="00CB3D3C">
        <w:rPr>
          <w:u w:val="single"/>
        </w:rPr>
        <w:t>generally</w:t>
      </w:r>
      <w:r w:rsidR="00B539C5">
        <w:t xml:space="preserve">, which violates </w:t>
      </w:r>
      <w:r w:rsidR="00B539C5" w:rsidRPr="00602531">
        <w:rPr>
          <w:u w:val="single"/>
        </w:rPr>
        <w:t>self-determination</w:t>
      </w:r>
      <w:r w:rsidR="00B539C5">
        <w:t>.</w:t>
      </w:r>
      <w:r w:rsidR="00834784">
        <w:t xml:space="preserve"> </w:t>
      </w:r>
      <w:r w:rsidR="00503DBA">
        <w:t>That’s Vaca.</w:t>
      </w:r>
    </w:p>
    <w:p w14:paraId="135E1774" w14:textId="447ADE80" w:rsidR="002D521C" w:rsidRPr="002D521C" w:rsidRDefault="002D521C" w:rsidP="002D521C">
      <w:r>
        <w:t>&lt;&lt;FOR REFERENCE&gt;&gt;</w:t>
      </w:r>
    </w:p>
    <w:p w14:paraId="2C671AEC" w14:textId="77777777" w:rsidR="0068783F" w:rsidRPr="00AC5AA6" w:rsidRDefault="0068783F" w:rsidP="0068783F">
      <w:pPr>
        <w:rPr>
          <w:sz w:val="16"/>
        </w:rPr>
      </w:pPr>
      <w:r w:rsidRPr="00AC5AA6">
        <w:rPr>
          <w:sz w:val="16"/>
        </w:rPr>
        <w:t xml:space="preserve">Finally, Patten’s argument seems to commit a </w:t>
      </w:r>
      <w:r w:rsidRPr="00780F74">
        <w:rPr>
          <w:rStyle w:val="Emphasis"/>
          <w:highlight w:val="lightGray"/>
        </w:rPr>
        <w:t>common pitfall</w:t>
      </w:r>
      <w:r w:rsidRPr="00780F74">
        <w:rPr>
          <w:rStyle w:val="StyleUnderline"/>
          <w:highlight w:val="lightGray"/>
        </w:rPr>
        <w:t xml:space="preserve"> of </w:t>
      </w:r>
      <w:r w:rsidRPr="00780F74">
        <w:rPr>
          <w:rStyle w:val="Emphasis"/>
          <w:highlight w:val="lightGray"/>
        </w:rPr>
        <w:t>restrictive accounts</w:t>
      </w:r>
      <w:r w:rsidRPr="000501DA">
        <w:rPr>
          <w:rStyle w:val="StyleUnderline"/>
        </w:rPr>
        <w:t xml:space="preserve"> of secession</w:t>
      </w:r>
      <w:r w:rsidRPr="00AC5AA6">
        <w:rPr>
          <w:sz w:val="16"/>
        </w:rPr>
        <w:t xml:space="preserve">: they </w:t>
      </w:r>
      <w:r w:rsidRPr="00780F74">
        <w:rPr>
          <w:rStyle w:val="StyleUnderline"/>
          <w:highlight w:val="lightGray"/>
        </w:rPr>
        <w:t xml:space="preserve">confuse </w:t>
      </w:r>
      <w:r w:rsidRPr="00780F74">
        <w:rPr>
          <w:rStyle w:val="Emphasis"/>
          <w:highlight w:val="lightGray"/>
        </w:rPr>
        <w:t>reasons against secession</w:t>
      </w:r>
      <w:r w:rsidRPr="00780F74">
        <w:rPr>
          <w:rStyle w:val="StyleUnderline"/>
          <w:highlight w:val="lightGray"/>
        </w:rPr>
        <w:t xml:space="preserve"> for </w:t>
      </w:r>
      <w:r w:rsidRPr="00780F74">
        <w:rPr>
          <w:rStyle w:val="Emphasis"/>
          <w:highlight w:val="lightGray"/>
        </w:rPr>
        <w:t>reasons against the right</w:t>
      </w:r>
      <w:r w:rsidRPr="00070B3B">
        <w:rPr>
          <w:rStyle w:val="Emphasis"/>
        </w:rPr>
        <w:t xml:space="preserve"> to secession</w:t>
      </w:r>
      <w:r w:rsidRPr="00DA6995">
        <w:rPr>
          <w:sz w:val="16"/>
          <w:szCs w:val="16"/>
        </w:rPr>
        <w:t xml:space="preserve"> </w:t>
      </w:r>
      <w:r w:rsidRPr="00AC5AA6">
        <w:rPr>
          <w:sz w:val="16"/>
        </w:rPr>
        <w:t xml:space="preserve">(for more on this see footnote 11 below). </w:t>
      </w:r>
      <w:r w:rsidRPr="00780F74">
        <w:rPr>
          <w:rStyle w:val="StyleUnderline"/>
          <w:highlight w:val="lightGray"/>
        </w:rPr>
        <w:t>Even if one thinks</w:t>
      </w:r>
      <w:r w:rsidRPr="00AC5AA6">
        <w:rPr>
          <w:sz w:val="16"/>
        </w:rPr>
        <w:t xml:space="preserve"> that </w:t>
      </w:r>
      <w:r w:rsidRPr="00780F74">
        <w:rPr>
          <w:rStyle w:val="StyleUnderline"/>
          <w:highlight w:val="lightGray"/>
        </w:rPr>
        <w:t xml:space="preserve">in a </w:t>
      </w:r>
      <w:r w:rsidRPr="0008597C">
        <w:rPr>
          <w:rStyle w:val="Emphasis"/>
          <w:sz w:val="30"/>
          <w:szCs w:val="30"/>
          <w:highlight w:val="lightGray"/>
        </w:rPr>
        <w:t>certain case</w:t>
      </w:r>
      <w:r w:rsidRPr="00780F74">
        <w:rPr>
          <w:rStyle w:val="StyleUnderline"/>
          <w:highlight w:val="lightGray"/>
        </w:rPr>
        <w:t xml:space="preserve"> secession is not the best option</w:t>
      </w:r>
      <w:r w:rsidRPr="00AC5AA6">
        <w:rPr>
          <w:sz w:val="16"/>
        </w:rPr>
        <w:t xml:space="preserve">, </w:t>
      </w:r>
      <w:r w:rsidRPr="00780F74">
        <w:rPr>
          <w:rStyle w:val="StyleUnderline"/>
          <w:highlight w:val="lightGray"/>
        </w:rPr>
        <w:t xml:space="preserve">this should not be </w:t>
      </w:r>
      <w:r w:rsidRPr="00780F74">
        <w:rPr>
          <w:rStyle w:val="Emphasis"/>
          <w:highlight w:val="lightGray"/>
        </w:rPr>
        <w:t>used as an argument</w:t>
      </w:r>
      <w:r w:rsidRPr="00780F74">
        <w:rPr>
          <w:rStyle w:val="StyleUnderline"/>
          <w:highlight w:val="lightGray"/>
        </w:rPr>
        <w:t xml:space="preserve"> against the </w:t>
      </w:r>
      <w:r w:rsidRPr="00780F74">
        <w:rPr>
          <w:rStyle w:val="Emphasis"/>
          <w:highlight w:val="lightGray"/>
        </w:rPr>
        <w:t>right of a certain group</w:t>
      </w:r>
      <w:r w:rsidRPr="00780F74">
        <w:rPr>
          <w:rStyle w:val="StyleUnderline"/>
          <w:highlight w:val="lightGray"/>
        </w:rPr>
        <w:t xml:space="preserve"> to decide which</w:t>
      </w:r>
      <w:r w:rsidRPr="00AC5AA6">
        <w:rPr>
          <w:sz w:val="16"/>
        </w:rPr>
        <w:t xml:space="preserve"> is the </w:t>
      </w:r>
      <w:r w:rsidRPr="00780F74">
        <w:rPr>
          <w:rStyle w:val="StyleUnderline"/>
          <w:highlight w:val="lightGray"/>
        </w:rPr>
        <w:t>option they prefer</w:t>
      </w:r>
      <w:r w:rsidRPr="00AC5AA6">
        <w:rPr>
          <w:sz w:val="16"/>
        </w:rPr>
        <w:t>.</w:t>
      </w:r>
    </w:p>
    <w:p w14:paraId="7FB3B657" w14:textId="77777777" w:rsidR="0068783F" w:rsidRPr="0068783F" w:rsidRDefault="0068783F" w:rsidP="0068783F"/>
    <w:p w14:paraId="39EB2EFD" w14:textId="64465EEE" w:rsidR="005664A5" w:rsidRDefault="005664A5" w:rsidP="005664A5">
      <w:pPr>
        <w:pStyle w:val="Heading3"/>
      </w:pPr>
      <w:r>
        <w:t>at: link</w:t>
      </w:r>
    </w:p>
    <w:p w14:paraId="6C1D58FC" w14:textId="77777777" w:rsidR="00266A52" w:rsidRDefault="00A1017C" w:rsidP="00266A52">
      <w:pPr>
        <w:pStyle w:val="Heading4"/>
      </w:pPr>
      <w:r>
        <w:t xml:space="preserve">The plan’s right is conditional. </w:t>
      </w:r>
      <w:r w:rsidR="00266A52">
        <w:t>That’s Vaca.</w:t>
      </w:r>
    </w:p>
    <w:p w14:paraId="2F856720" w14:textId="0898CBB9" w:rsidR="00906C48" w:rsidRDefault="00266A52" w:rsidP="00A03BB3">
      <w:r>
        <w:t>&lt;&lt;FOR REFERENCE&gt;&gt;</w:t>
      </w:r>
    </w:p>
    <w:p w14:paraId="39E59E0C" w14:textId="77777777" w:rsidR="00A1017C" w:rsidRPr="00E25F51" w:rsidRDefault="00A1017C" w:rsidP="00A1017C">
      <w:pPr>
        <w:rPr>
          <w:sz w:val="16"/>
        </w:rPr>
      </w:pPr>
      <w:r w:rsidRPr="00E25F51">
        <w:rPr>
          <w:sz w:val="16"/>
        </w:rPr>
        <w:t xml:space="preserve">Conversely, plebiscitary theories are less restrictive. There is a rich variation on the different forms that these theories have. For the purposes of this paper, we will take the </w:t>
      </w:r>
      <w:r w:rsidRPr="007665D4">
        <w:rPr>
          <w:rStyle w:val="StyleUnderline"/>
          <w:highlight w:val="lightGray"/>
        </w:rPr>
        <w:t>plebiscitary theory</w:t>
      </w:r>
      <w:r w:rsidRPr="00E25F51">
        <w:rPr>
          <w:sz w:val="16"/>
        </w:rPr>
        <w:t xml:space="preserve"> to </w:t>
      </w:r>
      <w:r w:rsidRPr="007665D4">
        <w:rPr>
          <w:rStyle w:val="StyleUnderline"/>
          <w:highlight w:val="lightGray"/>
        </w:rPr>
        <w:t>subscribe the following claims</w:t>
      </w:r>
      <w:r w:rsidRPr="00E25F51">
        <w:rPr>
          <w:sz w:val="16"/>
        </w:rPr>
        <w:t>:</w:t>
      </w:r>
    </w:p>
    <w:p w14:paraId="38ED0B00" w14:textId="77777777" w:rsidR="00A1017C" w:rsidRPr="00E25F51" w:rsidRDefault="00A1017C" w:rsidP="00A1017C">
      <w:pPr>
        <w:ind w:left="720"/>
        <w:rPr>
          <w:sz w:val="16"/>
        </w:rPr>
      </w:pPr>
      <w:r w:rsidRPr="00E25F51">
        <w:rPr>
          <w:sz w:val="16"/>
        </w:rPr>
        <w:t>(5) </w:t>
      </w:r>
      <w:r w:rsidRPr="007665D4">
        <w:rPr>
          <w:rStyle w:val="StyleUnderline"/>
          <w:highlight w:val="lightGray"/>
        </w:rPr>
        <w:t>Eligibility</w:t>
      </w:r>
      <w:r w:rsidRPr="00E25F51">
        <w:rPr>
          <w:sz w:val="16"/>
        </w:rPr>
        <w:t xml:space="preserve">: the </w:t>
      </w:r>
      <w:r w:rsidRPr="002922F7">
        <w:rPr>
          <w:rStyle w:val="StyleUnderline"/>
        </w:rPr>
        <w:t xml:space="preserve">members of the secessionist unit form an </w:t>
      </w:r>
      <w:r w:rsidRPr="004B1885">
        <w:rPr>
          <w:rStyle w:val="Emphasis"/>
        </w:rPr>
        <w:t>eligible group for secession</w:t>
      </w:r>
      <w:r w:rsidRPr="00E25F51">
        <w:rPr>
          <w:sz w:val="16"/>
        </w:rPr>
        <w:t>.</w:t>
      </w:r>
    </w:p>
    <w:p w14:paraId="78CBD444" w14:textId="77777777" w:rsidR="00A1017C" w:rsidRPr="00E25F51" w:rsidRDefault="00A1017C" w:rsidP="00A1017C">
      <w:pPr>
        <w:ind w:left="720"/>
        <w:rPr>
          <w:sz w:val="16"/>
        </w:rPr>
      </w:pPr>
      <w:r w:rsidRPr="00E25F51">
        <w:rPr>
          <w:sz w:val="16"/>
        </w:rPr>
        <w:t>(6) </w:t>
      </w:r>
      <w:r w:rsidRPr="007665D4">
        <w:rPr>
          <w:rStyle w:val="StyleUnderline"/>
          <w:highlight w:val="lightGray"/>
        </w:rPr>
        <w:t>Fair terms</w:t>
      </w:r>
      <w:r w:rsidRPr="00E25F51">
        <w:rPr>
          <w:sz w:val="16"/>
        </w:rPr>
        <w:t xml:space="preserve">: the </w:t>
      </w:r>
      <w:r w:rsidRPr="00AB7AD5">
        <w:rPr>
          <w:rStyle w:val="StyleUnderline"/>
        </w:rPr>
        <w:t xml:space="preserve">proposed terms of secession must be fair to the </w:t>
      </w:r>
      <w:r w:rsidRPr="00F43144">
        <w:rPr>
          <w:rStyle w:val="Emphasis"/>
        </w:rPr>
        <w:t>current host state</w:t>
      </w:r>
      <w:r w:rsidRPr="00E25F51">
        <w:rPr>
          <w:sz w:val="16"/>
        </w:rPr>
        <w:t>.</w:t>
      </w:r>
    </w:p>
    <w:p w14:paraId="3E9B29AB" w14:textId="77777777" w:rsidR="00A1017C" w:rsidRPr="00E25F51" w:rsidRDefault="00A1017C" w:rsidP="00A1017C">
      <w:pPr>
        <w:ind w:left="720"/>
        <w:rPr>
          <w:sz w:val="16"/>
        </w:rPr>
      </w:pPr>
      <w:r w:rsidRPr="00E25F51">
        <w:rPr>
          <w:sz w:val="16"/>
        </w:rPr>
        <w:t>(7) </w:t>
      </w:r>
      <w:r w:rsidRPr="007665D4">
        <w:rPr>
          <w:rStyle w:val="StyleUnderline"/>
          <w:highlight w:val="lightGray"/>
        </w:rPr>
        <w:t>Regional security</w:t>
      </w:r>
      <w:r w:rsidRPr="00E25F51">
        <w:rPr>
          <w:sz w:val="16"/>
        </w:rPr>
        <w:t xml:space="preserve">: the </w:t>
      </w:r>
      <w:r w:rsidRPr="00B67409">
        <w:rPr>
          <w:rStyle w:val="StyleUnderline"/>
        </w:rPr>
        <w:t>new state will not pose a threat to</w:t>
      </w:r>
      <w:r w:rsidRPr="00E25F51">
        <w:rPr>
          <w:sz w:val="16"/>
        </w:rPr>
        <w:t xml:space="preserve"> the </w:t>
      </w:r>
      <w:r w:rsidRPr="00B67409">
        <w:rPr>
          <w:rStyle w:val="StyleUnderline"/>
        </w:rPr>
        <w:t xml:space="preserve">security of the </w:t>
      </w:r>
      <w:r w:rsidRPr="00847584">
        <w:rPr>
          <w:rStyle w:val="Emphasis"/>
        </w:rPr>
        <w:t>current host state</w:t>
      </w:r>
      <w:r w:rsidRPr="00E25F51">
        <w:rPr>
          <w:sz w:val="16"/>
        </w:rPr>
        <w:t>.</w:t>
      </w:r>
    </w:p>
    <w:p w14:paraId="619A4D6D" w14:textId="77777777" w:rsidR="00A1017C" w:rsidRPr="00E25F51" w:rsidRDefault="00A1017C" w:rsidP="00A1017C">
      <w:pPr>
        <w:ind w:left="720"/>
        <w:rPr>
          <w:sz w:val="16"/>
        </w:rPr>
      </w:pPr>
      <w:r w:rsidRPr="00E25F51">
        <w:rPr>
          <w:sz w:val="16"/>
        </w:rPr>
        <w:t>(8) </w:t>
      </w:r>
      <w:r w:rsidRPr="007665D4">
        <w:rPr>
          <w:rStyle w:val="StyleUnderline"/>
          <w:highlight w:val="lightGray"/>
        </w:rPr>
        <w:t>Justice</w:t>
      </w:r>
      <w:r w:rsidRPr="00E25F51">
        <w:rPr>
          <w:sz w:val="16"/>
        </w:rPr>
        <w:t xml:space="preserve">: </w:t>
      </w:r>
      <w:r w:rsidRPr="00B67409">
        <w:rPr>
          <w:rStyle w:val="StyleUnderline"/>
        </w:rPr>
        <w:t xml:space="preserve">the new state will not violate </w:t>
      </w:r>
      <w:r w:rsidRPr="00847584">
        <w:rPr>
          <w:rStyle w:val="Emphasis"/>
        </w:rPr>
        <w:t>basic rights</w:t>
      </w:r>
      <w:r w:rsidRPr="00B67409">
        <w:rPr>
          <w:rStyle w:val="StyleUnderline"/>
        </w:rPr>
        <w:t xml:space="preserve"> and further standards of justice</w:t>
      </w:r>
      <w:r w:rsidRPr="00E25F51">
        <w:rPr>
          <w:sz w:val="16"/>
        </w:rPr>
        <w:t>.</w:t>
      </w:r>
    </w:p>
    <w:p w14:paraId="7799334C" w14:textId="77777777" w:rsidR="00A1017C" w:rsidRPr="00E25F51" w:rsidRDefault="00A1017C" w:rsidP="00A1017C">
      <w:pPr>
        <w:ind w:left="720"/>
        <w:rPr>
          <w:sz w:val="16"/>
        </w:rPr>
      </w:pPr>
      <w:r w:rsidRPr="00E25F51">
        <w:rPr>
          <w:sz w:val="16"/>
        </w:rPr>
        <w:t>(9) </w:t>
      </w:r>
      <w:r w:rsidRPr="007665D4">
        <w:rPr>
          <w:rStyle w:val="StyleUnderline"/>
          <w:highlight w:val="lightGray"/>
        </w:rPr>
        <w:t>Equal recognition</w:t>
      </w:r>
      <w:r w:rsidRPr="00E25F51">
        <w:rPr>
          <w:sz w:val="16"/>
        </w:rPr>
        <w:t xml:space="preserve">: </w:t>
      </w:r>
      <w:r w:rsidRPr="00847584">
        <w:rPr>
          <w:rStyle w:val="StyleUnderline"/>
        </w:rPr>
        <w:t xml:space="preserve">the new state will offer </w:t>
      </w:r>
      <w:r w:rsidRPr="00847584">
        <w:rPr>
          <w:rStyle w:val="Emphasis"/>
        </w:rPr>
        <w:t>equal institutional standing</w:t>
      </w:r>
      <w:r w:rsidRPr="00847584">
        <w:rPr>
          <w:rStyle w:val="StyleUnderline"/>
        </w:rPr>
        <w:t xml:space="preserve"> to the </w:t>
      </w:r>
      <w:r w:rsidRPr="00AA4BBD">
        <w:rPr>
          <w:rStyle w:val="Emphasis"/>
        </w:rPr>
        <w:t>different minority groups</w:t>
      </w:r>
      <w:r w:rsidRPr="00847584">
        <w:rPr>
          <w:rStyle w:val="StyleUnderline"/>
        </w:rPr>
        <w:t xml:space="preserve"> within its territory</w:t>
      </w:r>
      <w:r w:rsidRPr="00E25F51">
        <w:rPr>
          <w:sz w:val="16"/>
        </w:rPr>
        <w:t>.</w:t>
      </w:r>
    </w:p>
    <w:p w14:paraId="4B51EF9B" w14:textId="77777777" w:rsidR="00A1017C" w:rsidRPr="00E25F51" w:rsidRDefault="00A1017C" w:rsidP="00A1017C">
      <w:pPr>
        <w:ind w:left="720"/>
        <w:rPr>
          <w:sz w:val="16"/>
        </w:rPr>
      </w:pPr>
      <w:r w:rsidRPr="00E25F51">
        <w:rPr>
          <w:sz w:val="16"/>
        </w:rPr>
        <w:t>(10) </w:t>
      </w:r>
      <w:r w:rsidRPr="007665D4">
        <w:rPr>
          <w:rStyle w:val="StyleUnderline"/>
          <w:highlight w:val="lightGray"/>
        </w:rPr>
        <w:t>Democratic determination</w:t>
      </w:r>
      <w:r w:rsidRPr="00E25F51">
        <w:rPr>
          <w:sz w:val="16"/>
        </w:rPr>
        <w:t xml:space="preserve">: the </w:t>
      </w:r>
      <w:r w:rsidRPr="0082260D">
        <w:rPr>
          <w:rStyle w:val="Emphasis"/>
        </w:rPr>
        <w:t>decision to secede</w:t>
      </w:r>
      <w:r w:rsidRPr="0082260D">
        <w:rPr>
          <w:rStyle w:val="StyleUnderline"/>
        </w:rPr>
        <w:t xml:space="preserve"> from the host state will follow democratic procedures either in collaboration with the host state</w:t>
      </w:r>
      <w:r w:rsidRPr="00E25F51">
        <w:rPr>
          <w:sz w:val="16"/>
        </w:rPr>
        <w:t xml:space="preserve"> (if they </w:t>
      </w:r>
      <w:proofErr w:type="gramStart"/>
      <w:r w:rsidRPr="00E25F51">
        <w:rPr>
          <w:sz w:val="16"/>
        </w:rPr>
        <w:t>actually exist</w:t>
      </w:r>
      <w:proofErr w:type="gramEnd"/>
      <w:r w:rsidRPr="00E25F51">
        <w:rPr>
          <w:sz w:val="16"/>
        </w:rPr>
        <w:t xml:space="preserve">) </w:t>
      </w:r>
      <w:r w:rsidRPr="0082260D">
        <w:rPr>
          <w:rStyle w:val="StyleUnderline"/>
        </w:rPr>
        <w:t>or</w:t>
      </w:r>
      <w:r w:rsidRPr="00E25F51">
        <w:rPr>
          <w:sz w:val="16"/>
        </w:rPr>
        <w:t xml:space="preserve"> at least </w:t>
      </w:r>
      <w:r w:rsidRPr="0082260D">
        <w:rPr>
          <w:rStyle w:val="StyleUnderline"/>
        </w:rPr>
        <w:t xml:space="preserve">in the territory of the </w:t>
      </w:r>
      <w:r w:rsidRPr="00704442">
        <w:rPr>
          <w:rStyle w:val="Emphasis"/>
        </w:rPr>
        <w:t>secessionist unit</w:t>
      </w:r>
      <w:r w:rsidRPr="00E25F51">
        <w:rPr>
          <w:sz w:val="16"/>
        </w:rPr>
        <w:t>.</w:t>
      </w:r>
    </w:p>
    <w:p w14:paraId="0EA70E8B" w14:textId="77777777" w:rsidR="00A1017C" w:rsidRDefault="00A1017C" w:rsidP="00A1017C"/>
    <w:p w14:paraId="07743976" w14:textId="725390CC" w:rsidR="008D454F" w:rsidRPr="00A1017C" w:rsidRDefault="008D454F" w:rsidP="008D454F">
      <w:pPr>
        <w:pStyle w:val="Heading4"/>
      </w:pPr>
      <w:r>
        <w:t xml:space="preserve">Two implications: </w:t>
      </w:r>
    </w:p>
    <w:p w14:paraId="43B42998" w14:textId="237662B0" w:rsidR="00590C93" w:rsidRDefault="004C06D3" w:rsidP="00590C93">
      <w:pPr>
        <w:pStyle w:val="Heading4"/>
      </w:pPr>
      <w:r>
        <w:t xml:space="preserve">1. </w:t>
      </w:r>
      <w:r w:rsidRPr="004C06D3">
        <w:rPr>
          <w:u w:val="single"/>
        </w:rPr>
        <w:t>NO LINK</w:t>
      </w:r>
      <w:r>
        <w:t xml:space="preserve">. </w:t>
      </w:r>
      <w:r w:rsidR="00590C93">
        <w:t xml:space="preserve">Quebec </w:t>
      </w:r>
      <w:r w:rsidR="003D0FFD" w:rsidRPr="001D7ED2">
        <w:rPr>
          <w:u w:val="single"/>
        </w:rPr>
        <w:t>doesn’t meet</w:t>
      </w:r>
      <w:r w:rsidR="003D0FFD">
        <w:t xml:space="preserve"> </w:t>
      </w:r>
      <w:proofErr w:type="gramStart"/>
      <w:r w:rsidR="003D0FFD">
        <w:t>that criteria</w:t>
      </w:r>
      <w:proofErr w:type="gramEnd"/>
      <w:r w:rsidR="003D0FFD">
        <w:t>.</w:t>
      </w:r>
    </w:p>
    <w:p w14:paraId="34477598" w14:textId="4A741F93" w:rsidR="00540D42" w:rsidRPr="00540D42" w:rsidRDefault="007C1C66" w:rsidP="00540D42">
      <w:proofErr w:type="spellStart"/>
      <w:r w:rsidRPr="00A477BE">
        <w:rPr>
          <w:rStyle w:val="Style13ptBold"/>
        </w:rPr>
        <w:t>Depalma</w:t>
      </w:r>
      <w:proofErr w:type="spellEnd"/>
      <w:r w:rsidRPr="00A477BE">
        <w:rPr>
          <w:rStyle w:val="Style13ptBold"/>
        </w:rPr>
        <w:t xml:space="preserve"> </w:t>
      </w:r>
      <w:r w:rsidR="003E6395" w:rsidRPr="00A477BE">
        <w:rPr>
          <w:rStyle w:val="Style13ptBold"/>
        </w:rPr>
        <w:t>’98</w:t>
      </w:r>
      <w:r w:rsidR="003E6395">
        <w:t xml:space="preserve"> [Anthony; </w:t>
      </w:r>
      <w:r w:rsidR="004C06D3">
        <w:t>Staff Writer, New York Times. “</w:t>
      </w:r>
      <w:r w:rsidR="004C06D3" w:rsidRPr="004C06D3">
        <w:t>Canadian Court Rules Quebec Cannot Secede on Its Own</w:t>
      </w:r>
      <w:r w:rsidR="004C06D3">
        <w:t xml:space="preserve">.” </w:t>
      </w:r>
      <w:r w:rsidR="004C06D3" w:rsidRPr="004C06D3">
        <w:t>https://www.nytimes.com/1998/08/21/world/canadian-court-rules-quebec-cannot-secede-on-its-own.html</w:t>
      </w:r>
      <w:r w:rsidR="004C06D3">
        <w:t>]</w:t>
      </w:r>
      <w:r w:rsidR="00EA32FF">
        <w:t xml:space="preserve"> </w:t>
      </w:r>
      <w:proofErr w:type="gramStart"/>
      <w:r w:rsidR="00EA32FF">
        <w:t>TDI</w:t>
      </w:r>
      <w:proofErr w:type="gramEnd"/>
    </w:p>
    <w:p w14:paraId="65CC8118" w14:textId="5F8C51A3" w:rsidR="00F47C2F" w:rsidRPr="007D2819" w:rsidRDefault="00B320F8" w:rsidP="005664A5">
      <w:pPr>
        <w:rPr>
          <w:sz w:val="16"/>
        </w:rPr>
      </w:pPr>
      <w:r w:rsidRPr="007D2819">
        <w:rPr>
          <w:sz w:val="16"/>
        </w:rPr>
        <w:t xml:space="preserve">A </w:t>
      </w:r>
      <w:r w:rsidRPr="00775616">
        <w:rPr>
          <w:rStyle w:val="Emphasis"/>
        </w:rPr>
        <w:t xml:space="preserve">simple </w:t>
      </w:r>
      <w:r w:rsidRPr="001E3712">
        <w:rPr>
          <w:rStyle w:val="Emphasis"/>
          <w:highlight w:val="cyan"/>
        </w:rPr>
        <w:t>vote</w:t>
      </w:r>
      <w:r w:rsidRPr="001E3712">
        <w:rPr>
          <w:rStyle w:val="StyleUnderline"/>
          <w:highlight w:val="cyan"/>
        </w:rPr>
        <w:t xml:space="preserve"> in Quebec is not enough to allow the</w:t>
      </w:r>
      <w:r w:rsidRPr="00775616">
        <w:rPr>
          <w:rStyle w:val="StyleUnderline"/>
        </w:rPr>
        <w:t xml:space="preserve"> French-speaking </w:t>
      </w:r>
      <w:r w:rsidRPr="001E3712">
        <w:rPr>
          <w:rStyle w:val="StyleUnderline"/>
          <w:highlight w:val="cyan"/>
        </w:rPr>
        <w:t>province to</w:t>
      </w:r>
      <w:r w:rsidRPr="00775616">
        <w:rPr>
          <w:rStyle w:val="StyleUnderline"/>
        </w:rPr>
        <w:t xml:space="preserve"> </w:t>
      </w:r>
      <w:r w:rsidRPr="00775616">
        <w:rPr>
          <w:rStyle w:val="Emphasis"/>
        </w:rPr>
        <w:t xml:space="preserve">legally </w:t>
      </w:r>
      <w:r w:rsidRPr="001E3712">
        <w:rPr>
          <w:rStyle w:val="Emphasis"/>
          <w:highlight w:val="cyan"/>
        </w:rPr>
        <w:t>separate</w:t>
      </w:r>
      <w:r w:rsidRPr="001E3712">
        <w:rPr>
          <w:rStyle w:val="StyleUnderline"/>
          <w:highlight w:val="cyan"/>
        </w:rPr>
        <w:t xml:space="preserve"> from</w:t>
      </w:r>
      <w:r w:rsidRPr="00775616">
        <w:rPr>
          <w:rStyle w:val="StyleUnderline"/>
        </w:rPr>
        <w:t xml:space="preserve"> the rest of </w:t>
      </w:r>
      <w:r w:rsidRPr="001E3712">
        <w:rPr>
          <w:rStyle w:val="StyleUnderline"/>
          <w:highlight w:val="cyan"/>
        </w:rPr>
        <w:t>Canada</w:t>
      </w:r>
      <w:r w:rsidRPr="007D2819">
        <w:rPr>
          <w:sz w:val="16"/>
        </w:rPr>
        <w:t xml:space="preserve">, the </w:t>
      </w:r>
      <w:r w:rsidRPr="00775616">
        <w:rPr>
          <w:rStyle w:val="StyleUnderline"/>
        </w:rPr>
        <w:t xml:space="preserve">country's </w:t>
      </w:r>
      <w:r w:rsidRPr="001E3712">
        <w:rPr>
          <w:rStyle w:val="StyleUnderline"/>
          <w:highlight w:val="cyan"/>
        </w:rPr>
        <w:t>Supreme Court said yesterday in</w:t>
      </w:r>
      <w:r w:rsidRPr="00775616">
        <w:rPr>
          <w:rStyle w:val="StyleUnderline"/>
        </w:rPr>
        <w:t xml:space="preserve"> a </w:t>
      </w:r>
      <w:r w:rsidRPr="001E3712">
        <w:rPr>
          <w:rStyle w:val="Emphasis"/>
          <w:highlight w:val="cyan"/>
        </w:rPr>
        <w:t>landmark opinion</w:t>
      </w:r>
      <w:r w:rsidRPr="00775616">
        <w:rPr>
          <w:rStyle w:val="StyleUnderline"/>
        </w:rPr>
        <w:t xml:space="preserve"> widely seen as fortifying the federal Government's</w:t>
      </w:r>
      <w:r w:rsidRPr="007D2819">
        <w:rPr>
          <w:sz w:val="16"/>
        </w:rPr>
        <w:t xml:space="preserve"> efforts </w:t>
      </w:r>
      <w:r w:rsidRPr="002A3539">
        <w:rPr>
          <w:rStyle w:val="StyleUnderline"/>
        </w:rPr>
        <w:t xml:space="preserve">to keep the </w:t>
      </w:r>
      <w:r w:rsidRPr="00236CD4">
        <w:rPr>
          <w:rStyle w:val="Emphasis"/>
        </w:rPr>
        <w:t>U</w:t>
      </w:r>
      <w:r w:rsidRPr="002A3539">
        <w:rPr>
          <w:rStyle w:val="StyleUnderline"/>
        </w:rPr>
        <w:t xml:space="preserve">nited </w:t>
      </w:r>
      <w:r w:rsidRPr="007D2819">
        <w:rPr>
          <w:rStyle w:val="Emphasis"/>
        </w:rPr>
        <w:t>S</w:t>
      </w:r>
      <w:r w:rsidRPr="007D2819">
        <w:rPr>
          <w:rStyle w:val="StyleUnderline"/>
        </w:rPr>
        <w:t>t</w:t>
      </w:r>
      <w:r w:rsidRPr="002A3539">
        <w:rPr>
          <w:rStyle w:val="StyleUnderline"/>
        </w:rPr>
        <w:t>ates' closest ally from breaking up</w:t>
      </w:r>
      <w:r w:rsidRPr="007D2819">
        <w:rPr>
          <w:sz w:val="16"/>
        </w:rPr>
        <w:t>.</w:t>
      </w:r>
    </w:p>
    <w:p w14:paraId="0C6AE95F" w14:textId="77777777" w:rsidR="00F47C2F" w:rsidRPr="007D2819" w:rsidRDefault="00F47C2F" w:rsidP="005664A5">
      <w:pPr>
        <w:rPr>
          <w:sz w:val="16"/>
        </w:rPr>
      </w:pPr>
    </w:p>
    <w:p w14:paraId="14A41235" w14:textId="60D41FDB" w:rsidR="00195E4A" w:rsidRDefault="004C06D3" w:rsidP="00195E4A">
      <w:pPr>
        <w:pStyle w:val="Heading4"/>
      </w:pPr>
      <w:r>
        <w:t xml:space="preserve">2. </w:t>
      </w:r>
      <w:r w:rsidRPr="004C06D3">
        <w:rPr>
          <w:u w:val="single"/>
        </w:rPr>
        <w:t>PROCESS</w:t>
      </w:r>
      <w:r>
        <w:t>.</w:t>
      </w:r>
      <w:r w:rsidR="00195E4A">
        <w:t xml:space="preserve"> </w:t>
      </w:r>
      <w:r>
        <w:t xml:space="preserve">It </w:t>
      </w:r>
      <w:r w:rsidR="00195E4A" w:rsidRPr="004C06D3">
        <w:t>shields</w:t>
      </w:r>
      <w:r>
        <w:t xml:space="preserve"> the DA</w:t>
      </w:r>
      <w:r w:rsidR="00195E4A">
        <w:t>. That’s Vaca.</w:t>
      </w:r>
    </w:p>
    <w:p w14:paraId="755B2C2E" w14:textId="77777777" w:rsidR="00195E4A" w:rsidRDefault="00195E4A" w:rsidP="00195E4A">
      <w:r>
        <w:t>&lt;&lt;FOR REFERENCE&gt;&gt;</w:t>
      </w:r>
    </w:p>
    <w:p w14:paraId="45BAD201" w14:textId="77777777" w:rsidR="00195E4A" w:rsidRPr="00E25F51" w:rsidRDefault="00195E4A" w:rsidP="00195E4A">
      <w:pPr>
        <w:rPr>
          <w:sz w:val="16"/>
        </w:rPr>
      </w:pPr>
      <w:r w:rsidRPr="00E25F51">
        <w:rPr>
          <w:sz w:val="16"/>
        </w:rPr>
        <w:t xml:space="preserve">Conditions (6) and (7) try to </w:t>
      </w:r>
      <w:r w:rsidRPr="00F97E93">
        <w:rPr>
          <w:rStyle w:val="StyleUnderline"/>
          <w:highlight w:val="lightGray"/>
        </w:rPr>
        <w:t>prevent</w:t>
      </w:r>
      <w:r w:rsidRPr="00E25F51">
        <w:rPr>
          <w:sz w:val="16"/>
        </w:rPr>
        <w:t xml:space="preserve"> a </w:t>
      </w:r>
      <w:r w:rsidRPr="00F97E93">
        <w:rPr>
          <w:rStyle w:val="Emphasis"/>
          <w:highlight w:val="lightGray"/>
        </w:rPr>
        <w:t>negative impact</w:t>
      </w:r>
      <w:r w:rsidRPr="00F97E93">
        <w:rPr>
          <w:rStyle w:val="StyleUnderline"/>
          <w:highlight w:val="lightGray"/>
        </w:rPr>
        <w:t xml:space="preserve"> of</w:t>
      </w:r>
      <w:r w:rsidRPr="00E41EC8">
        <w:rPr>
          <w:rStyle w:val="StyleUnderline"/>
        </w:rPr>
        <w:t xml:space="preserve"> a given </w:t>
      </w:r>
      <w:r w:rsidRPr="00F97E93">
        <w:rPr>
          <w:rStyle w:val="StyleUnderline"/>
          <w:highlight w:val="lightGray"/>
        </w:rPr>
        <w:t>secession on</w:t>
      </w:r>
      <w:r w:rsidRPr="00E41EC8">
        <w:rPr>
          <w:rStyle w:val="StyleUnderline"/>
        </w:rPr>
        <w:t xml:space="preserve"> the </w:t>
      </w:r>
      <w:r w:rsidRPr="00F97E93">
        <w:rPr>
          <w:rStyle w:val="StyleUnderline"/>
          <w:highlight w:val="lightGray"/>
        </w:rPr>
        <w:t>state that experiences it</w:t>
      </w:r>
      <w:r w:rsidRPr="00E25F51">
        <w:rPr>
          <w:sz w:val="16"/>
        </w:rPr>
        <w:t xml:space="preserve">. On the one hand, condition (6) is usually taken to mean that the separation of a given region should be acceptable considering the economy of the larger state, the division of natural resources, and the like. This </w:t>
      </w:r>
      <w:r w:rsidRPr="00F97E93">
        <w:rPr>
          <w:rStyle w:val="StyleUnderline"/>
          <w:highlight w:val="lightGray"/>
        </w:rPr>
        <w:t>ensures</w:t>
      </w:r>
      <w:r w:rsidRPr="00E25F51">
        <w:rPr>
          <w:sz w:val="16"/>
        </w:rPr>
        <w:t xml:space="preserve"> that </w:t>
      </w:r>
      <w:r w:rsidRPr="00F97E93">
        <w:rPr>
          <w:rStyle w:val="StyleUnderline"/>
          <w:highlight w:val="lightGray"/>
        </w:rPr>
        <w:t xml:space="preserve">secession will not be </w:t>
      </w:r>
      <w:r w:rsidRPr="00F97E93">
        <w:rPr>
          <w:rStyle w:val="Emphasis"/>
          <w:highlight w:val="lightGray"/>
        </w:rPr>
        <w:t>too burdensome economically</w:t>
      </w:r>
      <w:r w:rsidRPr="00E41EC8">
        <w:rPr>
          <w:rStyle w:val="Emphasis"/>
        </w:rPr>
        <w:t xml:space="preserve"> speaking</w:t>
      </w:r>
      <w:r w:rsidRPr="00E41EC8">
        <w:rPr>
          <w:rStyle w:val="StyleUnderline"/>
        </w:rPr>
        <w:t xml:space="preserve"> for the old state</w:t>
      </w:r>
      <w:r w:rsidRPr="00E25F51">
        <w:rPr>
          <w:sz w:val="16"/>
        </w:rPr>
        <w:t xml:space="preserve"> (see Gauthier Citation1994 for a radical version of that claim; see also Dietrich Citation2014; Catala Citation2017). On the other hand, condition (7) </w:t>
      </w:r>
      <w:r w:rsidRPr="00F97E93">
        <w:rPr>
          <w:rStyle w:val="StyleUnderline"/>
          <w:highlight w:val="lightGray"/>
        </w:rPr>
        <w:t>guarantees</w:t>
      </w:r>
      <w:r w:rsidRPr="00E25F51">
        <w:rPr>
          <w:sz w:val="16"/>
        </w:rPr>
        <w:t xml:space="preserve"> that </w:t>
      </w:r>
      <w:r w:rsidRPr="00D5478A">
        <w:rPr>
          <w:rStyle w:val="StyleUnderline"/>
        </w:rPr>
        <w:t xml:space="preserve">the </w:t>
      </w:r>
      <w:r w:rsidRPr="00F97E93">
        <w:rPr>
          <w:rStyle w:val="StyleUnderline"/>
          <w:highlight w:val="lightGray"/>
        </w:rPr>
        <w:t>newly formed state will not be a</w:t>
      </w:r>
      <w:r w:rsidRPr="00D5478A">
        <w:rPr>
          <w:rStyle w:val="StyleUnderline"/>
        </w:rPr>
        <w:t xml:space="preserve"> </w:t>
      </w:r>
      <w:r w:rsidRPr="00D5478A">
        <w:rPr>
          <w:rStyle w:val="Emphasis"/>
        </w:rPr>
        <w:t xml:space="preserve">permanent and intractable </w:t>
      </w:r>
      <w:r w:rsidRPr="00F97E93">
        <w:rPr>
          <w:rStyle w:val="Emphasis"/>
          <w:highlight w:val="lightGray"/>
        </w:rPr>
        <w:t>threat</w:t>
      </w:r>
      <w:r w:rsidRPr="00D5478A">
        <w:rPr>
          <w:rStyle w:val="StyleUnderline"/>
        </w:rPr>
        <w:t xml:space="preserve"> to the </w:t>
      </w:r>
      <w:r w:rsidRPr="000B55D1">
        <w:rPr>
          <w:rStyle w:val="StyleUnderline"/>
        </w:rPr>
        <w:t>old</w:t>
      </w:r>
      <w:r w:rsidRPr="00D5478A">
        <w:rPr>
          <w:rStyle w:val="StyleUnderline"/>
        </w:rPr>
        <w:t xml:space="preserve"> state</w:t>
      </w:r>
      <w:r w:rsidRPr="00E25F51">
        <w:rPr>
          <w:sz w:val="16"/>
        </w:rPr>
        <w:t xml:space="preserve">. This </w:t>
      </w:r>
      <w:r w:rsidRPr="009C6456">
        <w:rPr>
          <w:rStyle w:val="StyleUnderline"/>
        </w:rPr>
        <w:t>ensures</w:t>
      </w:r>
      <w:r w:rsidRPr="00E25F51">
        <w:rPr>
          <w:sz w:val="16"/>
        </w:rPr>
        <w:t xml:space="preserve"> that </w:t>
      </w:r>
      <w:r w:rsidRPr="009C6456">
        <w:rPr>
          <w:rStyle w:val="StyleUnderline"/>
        </w:rPr>
        <w:t xml:space="preserve">secession will </w:t>
      </w:r>
      <w:r w:rsidRPr="00F97E93">
        <w:rPr>
          <w:rStyle w:val="StyleUnderline"/>
          <w:highlight w:val="lightGray"/>
        </w:rPr>
        <w:t>not create</w:t>
      </w:r>
      <w:r w:rsidRPr="009C6456">
        <w:rPr>
          <w:rStyle w:val="StyleUnderline"/>
        </w:rPr>
        <w:t xml:space="preserve"> a </w:t>
      </w:r>
      <w:r w:rsidRPr="00154235">
        <w:rPr>
          <w:rStyle w:val="Emphasis"/>
        </w:rPr>
        <w:t xml:space="preserve">long-standing </w:t>
      </w:r>
      <w:r w:rsidRPr="00F97E93">
        <w:rPr>
          <w:rStyle w:val="Emphasis"/>
          <w:highlight w:val="lightGray"/>
        </w:rPr>
        <w:t>security problem</w:t>
      </w:r>
      <w:r w:rsidRPr="00F97E93">
        <w:rPr>
          <w:rStyle w:val="StyleUnderline"/>
          <w:highlight w:val="lightGray"/>
        </w:rPr>
        <w:t xml:space="preserve"> in the region</w:t>
      </w:r>
      <w:r w:rsidRPr="00E25F51">
        <w:rPr>
          <w:sz w:val="16"/>
        </w:rPr>
        <w:t xml:space="preserve"> (see Philpott Citation1995, 181). Again, these two conditions show that political autonomy is not an absolute right, and that its correct exercise should respect other values as well, such as non-domination (see Catala Citation2017, 539–546), equal respect for others, and reciprocity (see Moore Citation2015: 128-134).</w:t>
      </w:r>
    </w:p>
    <w:p w14:paraId="2B173C6B" w14:textId="77777777" w:rsidR="00195E4A" w:rsidRDefault="00195E4A" w:rsidP="00195E4A"/>
    <w:p w14:paraId="6767D004" w14:textId="77777777" w:rsidR="00195E4A" w:rsidRPr="005664A5" w:rsidRDefault="00195E4A" w:rsidP="005664A5"/>
    <w:p w14:paraId="5F09935B" w14:textId="12B1E713" w:rsidR="00A17ECD" w:rsidRDefault="009B02C6" w:rsidP="00F71F4F">
      <w:pPr>
        <w:pStyle w:val="Heading3"/>
      </w:pPr>
      <w:r>
        <w:t>at: regional stability</w:t>
      </w:r>
    </w:p>
    <w:p w14:paraId="11B18FDA" w14:textId="287C20FD" w:rsidR="00276FE0" w:rsidRPr="00276FE0" w:rsidRDefault="00276FE0" w:rsidP="00276FE0">
      <w:pPr>
        <w:pStyle w:val="Heading4"/>
      </w:pPr>
      <w:r>
        <w:t>No regional instability.</w:t>
      </w:r>
    </w:p>
    <w:p w14:paraId="68B951B1" w14:textId="593ACE23" w:rsidR="00AA407A" w:rsidRPr="00074189" w:rsidRDefault="00AA407A" w:rsidP="00AA407A">
      <w:r w:rsidRPr="00881D51">
        <w:rPr>
          <w:rStyle w:val="Style13ptBold"/>
        </w:rPr>
        <w:t>Vaca &amp;</w:t>
      </w:r>
      <w:r>
        <w:t xml:space="preserve"> </w:t>
      </w:r>
      <w:r w:rsidRPr="00881D51">
        <w:rPr>
          <w:rStyle w:val="Style13ptBold"/>
        </w:rPr>
        <w:t xml:space="preserve">Artiga </w:t>
      </w:r>
      <w:r>
        <w:rPr>
          <w:rStyle w:val="Style13ptBold"/>
        </w:rPr>
        <w:t>’</w:t>
      </w:r>
      <w:r w:rsidRPr="00881D51">
        <w:rPr>
          <w:rStyle w:val="Style13ptBold"/>
        </w:rPr>
        <w:t>21</w:t>
      </w:r>
      <w:r>
        <w:t xml:space="preserve"> [Moises; </w:t>
      </w:r>
      <w:r w:rsidRPr="00074189">
        <w:t>Institute for Philosophical Research, National Autonomous University of Mexico</w:t>
      </w:r>
      <w:r>
        <w:t xml:space="preserve">. Marc; </w:t>
      </w:r>
      <w:r w:rsidRPr="00E514AF">
        <w:t>Department of Philosophy, University of Valencia</w:t>
      </w:r>
      <w:r>
        <w:t>. “</w:t>
      </w:r>
      <w:r w:rsidRPr="00E50EAE">
        <w:t>A defense of the moral and legal right to secede</w:t>
      </w:r>
      <w:r>
        <w:t>.” Ethics &amp; Global Politics, Volume 14]</w:t>
      </w:r>
      <w:r w:rsidR="00EA32FF">
        <w:t xml:space="preserve"> TDI</w:t>
      </w:r>
    </w:p>
    <w:p w14:paraId="287FEBB6" w14:textId="711AC88D" w:rsidR="00AA407A" w:rsidRPr="00950472" w:rsidRDefault="00AA407A" w:rsidP="00FC6A6E">
      <w:pPr>
        <w:rPr>
          <w:sz w:val="16"/>
        </w:rPr>
      </w:pPr>
      <w:r w:rsidRPr="00950472">
        <w:rPr>
          <w:sz w:val="16"/>
        </w:rPr>
        <w:t xml:space="preserve">We certainly do not want to deny that secessionist processes have often involved such terrible forms of regional instability. However, there are four reasons for thinking one should not use this tragic set of examples against PT. First, note again that </w:t>
      </w:r>
      <w:r w:rsidRPr="00E26599">
        <w:rPr>
          <w:rStyle w:val="StyleUnderline"/>
          <w:highlight w:val="cyan"/>
        </w:rPr>
        <w:t>PT specifies</w:t>
      </w:r>
      <w:r w:rsidRPr="00950472">
        <w:rPr>
          <w:rStyle w:val="StyleUnderline"/>
        </w:rPr>
        <w:t xml:space="preserve"> </w:t>
      </w:r>
      <w:r w:rsidRPr="00950472">
        <w:rPr>
          <w:rStyle w:val="Emphasis"/>
        </w:rPr>
        <w:t xml:space="preserve">necessary and sufficient </w:t>
      </w:r>
      <w:r w:rsidRPr="00E26599">
        <w:rPr>
          <w:rStyle w:val="Emphasis"/>
          <w:highlight w:val="cyan"/>
        </w:rPr>
        <w:t>conditions</w:t>
      </w:r>
      <w:r w:rsidRPr="00E26599">
        <w:rPr>
          <w:rStyle w:val="StyleUnderline"/>
          <w:highlight w:val="cyan"/>
        </w:rPr>
        <w:t xml:space="preserve"> for</w:t>
      </w:r>
      <w:r w:rsidRPr="00950472">
        <w:rPr>
          <w:rStyle w:val="StyleUnderline"/>
        </w:rPr>
        <w:t xml:space="preserve"> a </w:t>
      </w:r>
      <w:r w:rsidRPr="00E26599">
        <w:rPr>
          <w:rStyle w:val="StyleUnderline"/>
          <w:highlight w:val="cyan"/>
        </w:rPr>
        <w:t>group to</w:t>
      </w:r>
      <w:r w:rsidRPr="00950472">
        <w:rPr>
          <w:rStyle w:val="StyleUnderline"/>
        </w:rPr>
        <w:t xml:space="preserve"> have the right to </w:t>
      </w:r>
      <w:r w:rsidRPr="00E26599">
        <w:rPr>
          <w:rStyle w:val="StyleUnderline"/>
          <w:highlight w:val="cyan"/>
        </w:rPr>
        <w:t>secede</w:t>
      </w:r>
      <w:r w:rsidRPr="00950472">
        <w:rPr>
          <w:sz w:val="16"/>
        </w:rPr>
        <w:t xml:space="preserve">, but it does not entail that once these conditions are met a group should secede. In other words, </w:t>
      </w:r>
      <w:r w:rsidRPr="00950472">
        <w:rPr>
          <w:rStyle w:val="StyleUnderline"/>
        </w:rPr>
        <w:t xml:space="preserve">the right to secession involves a </w:t>
      </w:r>
      <w:r w:rsidRPr="00950472">
        <w:rPr>
          <w:rStyle w:val="Emphasis"/>
        </w:rPr>
        <w:t>privilege</w:t>
      </w:r>
      <w:r w:rsidRPr="00950472">
        <w:rPr>
          <w:rStyle w:val="StyleUnderline"/>
        </w:rPr>
        <w:t xml:space="preserve"> and a </w:t>
      </w:r>
      <w:r w:rsidRPr="00950472">
        <w:rPr>
          <w:rStyle w:val="Emphasis"/>
        </w:rPr>
        <w:t>claim</w:t>
      </w:r>
      <w:r w:rsidR="000571D3" w:rsidRPr="00950472">
        <w:rPr>
          <w:rStyle w:val="Emphasis"/>
        </w:rPr>
        <w:t>-</w:t>
      </w:r>
      <w:r w:rsidRPr="00950472">
        <w:rPr>
          <w:rStyle w:val="Emphasis"/>
        </w:rPr>
        <w:t>right</w:t>
      </w:r>
      <w:r w:rsidRPr="00950472">
        <w:rPr>
          <w:sz w:val="16"/>
        </w:rPr>
        <w:t xml:space="preserve"> (see Copp Citation1997; Buchanan 1993), </w:t>
      </w:r>
      <w:r w:rsidRPr="00950472">
        <w:rPr>
          <w:rStyle w:val="StyleUnderline"/>
        </w:rPr>
        <w:t>but</w:t>
      </w:r>
      <w:r w:rsidRPr="00950472">
        <w:rPr>
          <w:sz w:val="16"/>
        </w:rPr>
        <w:t xml:space="preserve"> it </w:t>
      </w:r>
      <w:r w:rsidRPr="00E26599">
        <w:rPr>
          <w:rStyle w:val="StyleUnderline"/>
          <w:highlight w:val="cyan"/>
        </w:rPr>
        <w:t xml:space="preserve">does not provide </w:t>
      </w:r>
      <w:r w:rsidRPr="00E26599">
        <w:rPr>
          <w:rStyle w:val="Emphasis"/>
          <w:highlight w:val="cyan"/>
        </w:rPr>
        <w:t>normative reasons</w:t>
      </w:r>
      <w:r w:rsidRPr="00E26599">
        <w:rPr>
          <w:rStyle w:val="StyleUnderline"/>
          <w:highlight w:val="cyan"/>
        </w:rPr>
        <w:t xml:space="preserve"> for </w:t>
      </w:r>
      <w:proofErr w:type="gramStart"/>
      <w:r w:rsidRPr="00E26599">
        <w:rPr>
          <w:rStyle w:val="StyleUnderline"/>
          <w:highlight w:val="cyan"/>
        </w:rPr>
        <w:t>seceding</w:t>
      </w:r>
      <w:r w:rsidRPr="00950472">
        <w:rPr>
          <w:sz w:val="16"/>
        </w:rPr>
        <w:t>.Footnote</w:t>
      </w:r>
      <w:proofErr w:type="gramEnd"/>
      <w:r w:rsidRPr="00950472">
        <w:rPr>
          <w:sz w:val="16"/>
        </w:rPr>
        <w:t xml:space="preserve">11 As we have already pointed out, </w:t>
      </w:r>
      <w:r w:rsidRPr="002E5B63">
        <w:rPr>
          <w:rStyle w:val="StyleUnderline"/>
        </w:rPr>
        <w:t xml:space="preserve">it </w:t>
      </w:r>
      <w:r w:rsidRPr="00E26599">
        <w:rPr>
          <w:rStyle w:val="StyleUnderline"/>
          <w:highlight w:val="cyan"/>
        </w:rPr>
        <w:t>does not follow</w:t>
      </w:r>
      <w:r w:rsidRPr="00950472">
        <w:rPr>
          <w:sz w:val="16"/>
        </w:rPr>
        <w:t xml:space="preserve"> that </w:t>
      </w:r>
      <w:r w:rsidRPr="00E26599">
        <w:rPr>
          <w:rStyle w:val="StyleUnderline"/>
          <w:highlight w:val="cyan"/>
        </w:rPr>
        <w:t>from</w:t>
      </w:r>
      <w:r w:rsidRPr="002E5B63">
        <w:rPr>
          <w:rStyle w:val="StyleUnderline"/>
        </w:rPr>
        <w:t xml:space="preserve"> </w:t>
      </w:r>
      <w:r w:rsidRPr="00E26599">
        <w:rPr>
          <w:rStyle w:val="StyleUnderline"/>
          <w:highlight w:val="cyan"/>
        </w:rPr>
        <w:t>granting</w:t>
      </w:r>
      <w:r w:rsidRPr="002E5B63">
        <w:rPr>
          <w:rStyle w:val="StyleUnderline"/>
        </w:rPr>
        <w:t xml:space="preserve"> the </w:t>
      </w:r>
      <w:r w:rsidRPr="00E26599">
        <w:rPr>
          <w:rStyle w:val="StyleUnderline"/>
          <w:highlight w:val="cyan"/>
        </w:rPr>
        <w:t>right to secede</w:t>
      </w:r>
      <w:r w:rsidRPr="002E5B63">
        <w:rPr>
          <w:rStyle w:val="StyleUnderline"/>
        </w:rPr>
        <w:t xml:space="preserve"> a </w:t>
      </w:r>
      <w:r w:rsidRPr="002E5B63">
        <w:rPr>
          <w:rStyle w:val="Emphasis"/>
        </w:rPr>
        <w:t xml:space="preserve">massive </w:t>
      </w:r>
      <w:r w:rsidRPr="00E26599">
        <w:rPr>
          <w:rStyle w:val="Emphasis"/>
          <w:highlight w:val="cyan"/>
        </w:rPr>
        <w:t>bulk of secessions</w:t>
      </w:r>
      <w:r w:rsidRPr="00E26599">
        <w:rPr>
          <w:rStyle w:val="StyleUnderline"/>
        </w:rPr>
        <w:t xml:space="preserve"> will</w:t>
      </w:r>
      <w:r w:rsidRPr="00E26599">
        <w:rPr>
          <w:sz w:val="16"/>
        </w:rPr>
        <w:t xml:space="preserve"> or should </w:t>
      </w:r>
      <w:r w:rsidRPr="006F0381">
        <w:rPr>
          <w:rStyle w:val="Emphasis"/>
        </w:rPr>
        <w:t xml:space="preserve">necessarily </w:t>
      </w:r>
      <w:r w:rsidRPr="006F0381">
        <w:rPr>
          <w:rStyle w:val="Emphasis"/>
          <w:highlight w:val="cyan"/>
        </w:rPr>
        <w:t>occur</w:t>
      </w:r>
      <w:r w:rsidRPr="00E26599">
        <w:rPr>
          <w:sz w:val="16"/>
        </w:rPr>
        <w:t xml:space="preserve">. Second, in some situations in which a group already strives for secession, it is </w:t>
      </w:r>
      <w:r w:rsidRPr="00E26599">
        <w:rPr>
          <w:rStyle w:val="StyleUnderline"/>
        </w:rPr>
        <w:t>unclear</w:t>
      </w:r>
      <w:r w:rsidRPr="00950472">
        <w:rPr>
          <w:sz w:val="16"/>
        </w:rPr>
        <w:t xml:space="preserve"> that merely </w:t>
      </w:r>
      <w:r w:rsidRPr="002E5B63">
        <w:rPr>
          <w:rStyle w:val="StyleUnderline"/>
        </w:rPr>
        <w:t xml:space="preserve">conceding this right would affect </w:t>
      </w:r>
      <w:r w:rsidRPr="002E5B63">
        <w:rPr>
          <w:rStyle w:val="Emphasis"/>
        </w:rPr>
        <w:t>regional instability</w:t>
      </w:r>
      <w:r w:rsidRPr="002E5B63">
        <w:rPr>
          <w:rStyle w:val="StyleUnderline"/>
        </w:rPr>
        <w:t xml:space="preserve"> in </w:t>
      </w:r>
      <w:r w:rsidRPr="002E5B63">
        <w:rPr>
          <w:rStyle w:val="Emphasis"/>
        </w:rPr>
        <w:t>any significant way</w:t>
      </w:r>
      <w:r w:rsidRPr="00950472">
        <w:rPr>
          <w:sz w:val="16"/>
        </w:rPr>
        <w:t xml:space="preserve"> (see Weinstock Citation2001). Third, in fact, it may well be that </w:t>
      </w:r>
      <w:r w:rsidRPr="001B11A2">
        <w:rPr>
          <w:rStyle w:val="StyleUnderline"/>
          <w:highlight w:val="cyan"/>
        </w:rPr>
        <w:t>in many cases</w:t>
      </w:r>
      <w:r w:rsidRPr="002E5B63">
        <w:rPr>
          <w:rStyle w:val="StyleUnderline"/>
        </w:rPr>
        <w:t xml:space="preserve"> providing the </w:t>
      </w:r>
      <w:r w:rsidRPr="001B11A2">
        <w:rPr>
          <w:rStyle w:val="StyleUnderline"/>
          <w:highlight w:val="cyan"/>
        </w:rPr>
        <w:t>right to secede</w:t>
      </w:r>
      <w:r w:rsidRPr="00950472">
        <w:rPr>
          <w:sz w:val="16"/>
        </w:rPr>
        <w:t xml:space="preserve"> even </w:t>
      </w:r>
      <w:r w:rsidRPr="001B11A2">
        <w:rPr>
          <w:rStyle w:val="StyleUnderline"/>
          <w:highlight w:val="cyan"/>
        </w:rPr>
        <w:t xml:space="preserve">helps in reducing </w:t>
      </w:r>
      <w:r w:rsidRPr="001B11A2">
        <w:rPr>
          <w:rStyle w:val="Emphasis"/>
          <w:highlight w:val="cyan"/>
        </w:rPr>
        <w:t>regional tensions</w:t>
      </w:r>
      <w:r w:rsidRPr="00950472">
        <w:rPr>
          <w:sz w:val="16"/>
        </w:rPr>
        <w:t xml:space="preserve"> (see Costa Citation2003: 83). It is not obvious, for instance, that a sufficiently large majority of Corsicans, Catalans or Basques would vote for independence, and nonetheless it is undeniable that conceding them this right would decisively promote regional stabilization. Also, as it became clear in the recent Scottish referendum on independence, conceding such a right might contribute to debunk one powerful argument in </w:t>
      </w:r>
      <w:proofErr w:type="spellStart"/>
      <w:r w:rsidRPr="00950472">
        <w:rPr>
          <w:sz w:val="16"/>
        </w:rPr>
        <w:t>favour</w:t>
      </w:r>
      <w:proofErr w:type="spellEnd"/>
      <w:r w:rsidRPr="00950472">
        <w:rPr>
          <w:sz w:val="16"/>
        </w:rPr>
        <w:t xml:space="preserve"> of secession, since the very idea that a group is forced to stay in a union is usually a determining reason for some to try to abandon it. Finally, we recall that some of the conditions included in PT (such as (8) or (10)) </w:t>
      </w:r>
      <w:r w:rsidRPr="00FB3000">
        <w:rPr>
          <w:rStyle w:val="StyleUnderline"/>
          <w:highlight w:val="cyan"/>
        </w:rPr>
        <w:t>restrict</w:t>
      </w:r>
      <w:r w:rsidRPr="00BB499D">
        <w:rPr>
          <w:rStyle w:val="StyleUnderline"/>
        </w:rPr>
        <w:t xml:space="preserve"> the </w:t>
      </w:r>
      <w:r w:rsidRPr="00690C2F">
        <w:rPr>
          <w:rStyle w:val="Emphasis"/>
          <w:highlight w:val="cyan"/>
        </w:rPr>
        <w:t>right to</w:t>
      </w:r>
      <w:r w:rsidRPr="00690C2F">
        <w:rPr>
          <w:rStyle w:val="Emphasis"/>
        </w:rPr>
        <w:t xml:space="preserve"> secede</w:t>
      </w:r>
      <w:r w:rsidRPr="00BB499D">
        <w:rPr>
          <w:rStyle w:val="StyleUnderline"/>
        </w:rPr>
        <w:t xml:space="preserve"> from</w:t>
      </w:r>
      <w:r w:rsidRPr="00950472">
        <w:rPr>
          <w:sz w:val="16"/>
        </w:rPr>
        <w:t xml:space="preserve"> those </w:t>
      </w:r>
      <w:r w:rsidRPr="00FB3000">
        <w:rPr>
          <w:rStyle w:val="StyleUnderline"/>
          <w:highlight w:val="cyan"/>
        </w:rPr>
        <w:t>groups who</w:t>
      </w:r>
      <w:r w:rsidRPr="00A867E6">
        <w:rPr>
          <w:rStyle w:val="StyleUnderline"/>
        </w:rPr>
        <w:t xml:space="preserve"> would </w:t>
      </w:r>
      <w:r w:rsidRPr="00FB3000">
        <w:rPr>
          <w:rStyle w:val="StyleUnderline"/>
          <w:highlight w:val="cyan"/>
        </w:rPr>
        <w:t>engage in</w:t>
      </w:r>
      <w:r w:rsidRPr="00A867E6">
        <w:rPr>
          <w:rStyle w:val="StyleUnderline"/>
        </w:rPr>
        <w:t xml:space="preserve"> </w:t>
      </w:r>
      <w:r w:rsidRPr="00A867E6">
        <w:rPr>
          <w:rStyle w:val="Emphasis"/>
        </w:rPr>
        <w:t xml:space="preserve">fully </w:t>
      </w:r>
      <w:r w:rsidRPr="00FB3000">
        <w:rPr>
          <w:rStyle w:val="Emphasis"/>
          <w:highlight w:val="cyan"/>
        </w:rPr>
        <w:t>democratic</w:t>
      </w:r>
      <w:r w:rsidRPr="00FB3000">
        <w:rPr>
          <w:rStyle w:val="StyleUnderline"/>
          <w:highlight w:val="cyan"/>
        </w:rPr>
        <w:t xml:space="preserve"> and </w:t>
      </w:r>
      <w:r w:rsidRPr="00414639">
        <w:rPr>
          <w:rStyle w:val="Emphasis"/>
          <w:highlight w:val="cyan"/>
        </w:rPr>
        <w:t>peaceful processes</w:t>
      </w:r>
      <w:r w:rsidRPr="00950472">
        <w:rPr>
          <w:sz w:val="16"/>
        </w:rPr>
        <w:t>. Thus, it is just wrong to think that PT would concede a right to secession in those cases in which regional stability could be jeopardized.</w:t>
      </w:r>
    </w:p>
    <w:p w14:paraId="6ABBCDCF" w14:textId="77777777" w:rsidR="00AA407A" w:rsidRPr="00950472" w:rsidRDefault="00AA407A" w:rsidP="00EB7C62">
      <w:pPr>
        <w:rPr>
          <w:sz w:val="16"/>
        </w:rPr>
      </w:pPr>
    </w:p>
    <w:p w14:paraId="5547A195" w14:textId="4F1F4887" w:rsidR="007B3226" w:rsidRDefault="007B3226" w:rsidP="007B3226">
      <w:pPr>
        <w:pStyle w:val="Heading3"/>
      </w:pPr>
      <w:r>
        <w:t>at: impact</w:t>
      </w:r>
    </w:p>
    <w:p w14:paraId="20318ECA" w14:textId="500DB4E6" w:rsidR="007B3226" w:rsidRPr="00CE0C68" w:rsidRDefault="007B3226" w:rsidP="007B3226">
      <w:pPr>
        <w:pStyle w:val="Heading4"/>
        <w:rPr>
          <w:rFonts w:cs="Times New Roman"/>
        </w:rPr>
      </w:pPr>
      <w:r w:rsidRPr="00CE0C68">
        <w:rPr>
          <w:rFonts w:cs="Times New Roman"/>
        </w:rPr>
        <w:t xml:space="preserve">Conflicts won’t </w:t>
      </w:r>
      <w:r w:rsidRPr="00E13E67">
        <w:rPr>
          <w:rFonts w:cs="Times New Roman"/>
          <w:u w:val="single"/>
        </w:rPr>
        <w:t>escalate</w:t>
      </w:r>
      <w:r w:rsidRPr="00CE0C68">
        <w:rPr>
          <w:rFonts w:cs="Times New Roman"/>
        </w:rPr>
        <w:t>---limiting factors maintain stability</w:t>
      </w:r>
      <w:r w:rsidR="00845937">
        <w:rPr>
          <w:rFonts w:cs="Times New Roman"/>
        </w:rPr>
        <w:t>.</w:t>
      </w:r>
    </w:p>
    <w:p w14:paraId="283FA8A3" w14:textId="5505C6A4" w:rsidR="007B3226" w:rsidRPr="00CE0C68" w:rsidRDefault="007B3226" w:rsidP="007B3226">
      <w:r w:rsidRPr="00CE0C68">
        <w:rPr>
          <w:rStyle w:val="Style13ptBold"/>
        </w:rPr>
        <w:t xml:space="preserve">Lipson </w:t>
      </w:r>
      <w:r w:rsidR="008F3EA7">
        <w:rPr>
          <w:rStyle w:val="Style13ptBold"/>
        </w:rPr>
        <w:t>’</w:t>
      </w:r>
      <w:r w:rsidRPr="00CE0C68">
        <w:rPr>
          <w:rStyle w:val="Style13ptBold"/>
        </w:rPr>
        <w:t>11</w:t>
      </w:r>
      <w:r w:rsidR="00EA22FE">
        <w:t xml:space="preserve"> [</w:t>
      </w:r>
      <w:r w:rsidR="00301A50">
        <w:t xml:space="preserve">Joshua; </w:t>
      </w:r>
      <w:r w:rsidRPr="00CE0C68">
        <w:t>World Editor for the Harvard Political Review</w:t>
      </w:r>
      <w:r w:rsidR="00C72F3F">
        <w:t xml:space="preserve">. </w:t>
      </w:r>
      <w:r w:rsidRPr="00CE0C68">
        <w:t>“The New Horsemen of Secession</w:t>
      </w:r>
      <w:r w:rsidR="004D72AF">
        <w:t>.</w:t>
      </w:r>
      <w:r w:rsidRPr="00CE0C68">
        <w:t>” http://hpronline.org/world/the-new-horsemen-of-secession/</w:t>
      </w:r>
      <w:r w:rsidR="002E5E13">
        <w:t>]</w:t>
      </w:r>
      <w:r w:rsidR="00EA32FF">
        <w:t xml:space="preserve"> TDI</w:t>
      </w:r>
    </w:p>
    <w:p w14:paraId="2D35331B" w14:textId="77777777" w:rsidR="007B3226" w:rsidRPr="00CE0C68" w:rsidRDefault="007B3226" w:rsidP="007B3226">
      <w:pPr>
        <w:rPr>
          <w:sz w:val="16"/>
        </w:rPr>
      </w:pPr>
      <w:r w:rsidRPr="00CE0C68">
        <w:rPr>
          <w:sz w:val="16"/>
        </w:rPr>
        <w:t xml:space="preserve">More skeptical observers maintain that </w:t>
      </w:r>
      <w:r w:rsidRPr="003445A6">
        <w:rPr>
          <w:rStyle w:val="Emphasis"/>
        </w:rPr>
        <w:t xml:space="preserve">measures of </w:t>
      </w:r>
      <w:r w:rsidRPr="003445A6">
        <w:rPr>
          <w:rStyle w:val="Emphasis"/>
          <w:highlight w:val="cyan"/>
        </w:rPr>
        <w:t>local autonomy</w:t>
      </w:r>
      <w:r w:rsidRPr="00CE0C68">
        <w:rPr>
          <w:rStyle w:val="StyleUnderline"/>
          <w:highlight w:val="cyan"/>
        </w:rPr>
        <w:t xml:space="preserve"> and </w:t>
      </w:r>
      <w:r w:rsidRPr="003445A6">
        <w:rPr>
          <w:rStyle w:val="Emphasis"/>
          <w:highlight w:val="cyan"/>
        </w:rPr>
        <w:t>regional integration</w:t>
      </w:r>
      <w:r w:rsidRPr="00CE0C68">
        <w:rPr>
          <w:rStyle w:val="StyleUnderline"/>
        </w:rPr>
        <w:t xml:space="preserve"> successfully </w:t>
      </w:r>
      <w:r w:rsidRPr="00CE0C68">
        <w:rPr>
          <w:rStyle w:val="StyleUnderline"/>
          <w:highlight w:val="cyan"/>
        </w:rPr>
        <w:t>quell calls for separation</w:t>
      </w:r>
      <w:r w:rsidRPr="00CE0C68">
        <w:rPr>
          <w:sz w:val="16"/>
        </w:rPr>
        <w:t xml:space="preserve">. Since the onset of local autonomy in Spain’s Basque Country, the mass movement for secession led by ETA, </w:t>
      </w:r>
      <w:r w:rsidRPr="00CE0C68">
        <w:rPr>
          <w:rStyle w:val="StyleUnderline"/>
          <w:highlight w:val="cyan"/>
        </w:rPr>
        <w:t>the</w:t>
      </w:r>
      <w:r w:rsidRPr="00CE0C68">
        <w:rPr>
          <w:rStyle w:val="StyleUnderline"/>
        </w:rPr>
        <w:t xml:space="preserve"> armed </w:t>
      </w:r>
      <w:r w:rsidRPr="00CE0C68">
        <w:rPr>
          <w:rStyle w:val="StyleUnderline"/>
          <w:highlight w:val="cyan"/>
        </w:rPr>
        <w:t>Basque</w:t>
      </w:r>
      <w:r w:rsidRPr="00CE0C68">
        <w:rPr>
          <w:rStyle w:val="StyleUnderline"/>
        </w:rPr>
        <w:t xml:space="preserve"> separatist </w:t>
      </w:r>
      <w:r w:rsidRPr="00CE0C68">
        <w:rPr>
          <w:rStyle w:val="StyleUnderline"/>
          <w:highlight w:val="cyan"/>
        </w:rPr>
        <w:t>movement</w:t>
      </w:r>
      <w:r w:rsidRPr="00CE0C68">
        <w:rPr>
          <w:rStyle w:val="StyleUnderline"/>
        </w:rPr>
        <w:t xml:space="preserve">, </w:t>
      </w:r>
      <w:r w:rsidRPr="00CE0C68">
        <w:rPr>
          <w:rStyle w:val="StyleUnderline"/>
          <w:highlight w:val="cyan"/>
        </w:rPr>
        <w:t xml:space="preserve">has </w:t>
      </w:r>
      <w:r w:rsidRPr="003445A6">
        <w:rPr>
          <w:rStyle w:val="Emphasis"/>
          <w:highlight w:val="cyan"/>
        </w:rPr>
        <w:t>slowed to a trickle</w:t>
      </w:r>
      <w:r w:rsidRPr="00CE0C68">
        <w:rPr>
          <w:sz w:val="16"/>
        </w:rPr>
        <w:t>. Khanna explains that, counter-intuitively, “[</w:t>
      </w:r>
      <w:r w:rsidRPr="003445A6">
        <w:rPr>
          <w:rStyle w:val="Emphasis"/>
          <w:highlight w:val="cyan"/>
        </w:rPr>
        <w:t>concessions of autonomy</w:t>
      </w:r>
      <w:r w:rsidRPr="00CE0C68">
        <w:rPr>
          <w:rStyle w:val="StyleUnderline"/>
        </w:rPr>
        <w:t xml:space="preserve">] </w:t>
      </w:r>
      <w:r w:rsidRPr="00CE0C68">
        <w:rPr>
          <w:rStyle w:val="StyleUnderline"/>
          <w:highlight w:val="cyan"/>
        </w:rPr>
        <w:t>are</w:t>
      </w:r>
      <w:r w:rsidRPr="00CE0C68">
        <w:rPr>
          <w:rStyle w:val="StyleUnderline"/>
        </w:rPr>
        <w:t xml:space="preserve"> often </w:t>
      </w:r>
      <w:r w:rsidRPr="00CE0C68">
        <w:rPr>
          <w:rStyle w:val="StyleUnderline"/>
          <w:highlight w:val="cyan"/>
        </w:rPr>
        <w:t>used</w:t>
      </w:r>
      <w:r w:rsidRPr="00CE0C68">
        <w:rPr>
          <w:rStyle w:val="StyleUnderline"/>
        </w:rPr>
        <w:t xml:space="preserve"> as mechanisms </w:t>
      </w:r>
      <w:r w:rsidRPr="00CE0C68">
        <w:rPr>
          <w:rStyle w:val="StyleUnderline"/>
          <w:highlight w:val="cyan"/>
        </w:rPr>
        <w:t>to ensure some kind</w:t>
      </w:r>
      <w:r w:rsidRPr="00CE0C68">
        <w:rPr>
          <w:rStyle w:val="StyleUnderline"/>
        </w:rPr>
        <w:t xml:space="preserve"> of </w:t>
      </w:r>
      <w:r w:rsidRPr="003445A6">
        <w:rPr>
          <w:rStyle w:val="Emphasis"/>
          <w:highlight w:val="cyan"/>
        </w:rPr>
        <w:t>federal union</w:t>
      </w:r>
      <w:r w:rsidRPr="00CE0C68">
        <w:rPr>
          <w:sz w:val="16"/>
        </w:rPr>
        <w:t xml:space="preserve">,” </w:t>
      </w:r>
      <w:r w:rsidRPr="00CE0C68">
        <w:rPr>
          <w:rStyle w:val="StyleUnderline"/>
          <w:highlight w:val="cyan"/>
        </w:rPr>
        <w:t>exemplified by</w:t>
      </w:r>
      <w:r w:rsidRPr="00CE0C68">
        <w:rPr>
          <w:rStyle w:val="StyleUnderline"/>
        </w:rPr>
        <w:t xml:space="preserve"> the cases of </w:t>
      </w:r>
      <w:r w:rsidRPr="00CE0C68">
        <w:rPr>
          <w:rStyle w:val="Emphasis"/>
          <w:highlight w:val="cyan"/>
        </w:rPr>
        <w:t>Quebec</w:t>
      </w:r>
      <w:r w:rsidRPr="00CE0C68">
        <w:rPr>
          <w:rStyle w:val="StyleUnderline"/>
          <w:highlight w:val="cyan"/>
        </w:rPr>
        <w:t xml:space="preserve"> and</w:t>
      </w:r>
      <w:r w:rsidRPr="00CE0C68">
        <w:rPr>
          <w:rStyle w:val="StyleUnderline"/>
        </w:rPr>
        <w:t xml:space="preserve"> </w:t>
      </w:r>
      <w:r w:rsidRPr="00CE0C68">
        <w:rPr>
          <w:rStyle w:val="StyleUnderline"/>
          <w:highlight w:val="cyan"/>
        </w:rPr>
        <w:t xml:space="preserve">the </w:t>
      </w:r>
      <w:r w:rsidRPr="00CE0C68">
        <w:rPr>
          <w:rStyle w:val="Emphasis"/>
          <w:highlight w:val="cyan"/>
        </w:rPr>
        <w:t>Basque</w:t>
      </w:r>
      <w:r w:rsidRPr="00CE0C68">
        <w:rPr>
          <w:rStyle w:val="Emphasis"/>
        </w:rPr>
        <w:t xml:space="preserve"> Country</w:t>
      </w:r>
      <w:r w:rsidRPr="00CE0C68">
        <w:rPr>
          <w:sz w:val="16"/>
        </w:rPr>
        <w:t xml:space="preserve">. </w:t>
      </w:r>
    </w:p>
    <w:p w14:paraId="6CF66DFE" w14:textId="77777777" w:rsidR="007B3226" w:rsidRPr="00A41D9D" w:rsidRDefault="007B3226" w:rsidP="007B3226">
      <w:pPr>
        <w:rPr>
          <w:sz w:val="16"/>
          <w:szCs w:val="16"/>
        </w:rPr>
      </w:pPr>
      <w:r w:rsidRPr="00CE0C68">
        <w:rPr>
          <w:sz w:val="16"/>
        </w:rPr>
        <w:t xml:space="preserve">Furthermore, </w:t>
      </w:r>
      <w:r w:rsidRPr="00655EBF">
        <w:rPr>
          <w:rStyle w:val="Emphasis"/>
        </w:rPr>
        <w:t>integrating forces</w:t>
      </w:r>
      <w:r w:rsidRPr="00CE0C68">
        <w:rPr>
          <w:rStyle w:val="StyleUnderline"/>
        </w:rPr>
        <w:t xml:space="preserve"> might overwhelm the interests of </w:t>
      </w:r>
      <w:r w:rsidRPr="00655EBF">
        <w:rPr>
          <w:rStyle w:val="Emphasis"/>
        </w:rPr>
        <w:t>local and ethnic separatists</w:t>
      </w:r>
      <w:r w:rsidRPr="00CE0C68">
        <w:rPr>
          <w:sz w:val="16"/>
        </w:rPr>
        <w:t xml:space="preserve">. Jerry Muller, professor of </w:t>
      </w:r>
      <w:r w:rsidRPr="00A41D9D">
        <w:rPr>
          <w:sz w:val="16"/>
          <w:szCs w:val="16"/>
        </w:rPr>
        <w:t xml:space="preserve">history at Catholic University, contends that “insofar as the European Union takes over the function of the traditional nation-state, it diminishes the ongoing attraction of separating from the nation-state.” To the credit of his argument, not a single state has seceded from an E.U. member nation since the organization’s inception. </w:t>
      </w:r>
    </w:p>
    <w:p w14:paraId="44E6ABA6" w14:textId="77777777" w:rsidR="007B3226" w:rsidRPr="00CE0C68" w:rsidRDefault="007B3226" w:rsidP="007B3226">
      <w:pPr>
        <w:rPr>
          <w:sz w:val="16"/>
          <w:szCs w:val="16"/>
        </w:rPr>
      </w:pPr>
      <w:r w:rsidRPr="00CE0C68">
        <w:rPr>
          <w:sz w:val="16"/>
          <w:szCs w:val="16"/>
        </w:rPr>
        <w:t>Economics of Change s</w:t>
      </w:r>
    </w:p>
    <w:p w14:paraId="6053DB3D" w14:textId="77777777" w:rsidR="007B3226" w:rsidRPr="00CE0C68" w:rsidRDefault="007B3226" w:rsidP="007B3226">
      <w:pPr>
        <w:rPr>
          <w:sz w:val="16"/>
        </w:rPr>
      </w:pPr>
      <w:r w:rsidRPr="00CE0C68">
        <w:rPr>
          <w:sz w:val="16"/>
        </w:rPr>
        <w:t xml:space="preserve">Beyond the role of power in secession debates, </w:t>
      </w:r>
      <w:r w:rsidRPr="00CE0C68">
        <w:rPr>
          <w:rStyle w:val="StyleUnderline"/>
          <w:highlight w:val="cyan"/>
        </w:rPr>
        <w:t xml:space="preserve">the </w:t>
      </w:r>
      <w:r w:rsidRPr="003445A6">
        <w:rPr>
          <w:rStyle w:val="Emphasis"/>
          <w:highlight w:val="cyan"/>
        </w:rPr>
        <w:t>issue of economics</w:t>
      </w:r>
      <w:r w:rsidRPr="00CE0C68">
        <w:rPr>
          <w:rStyle w:val="StyleUnderline"/>
          <w:highlight w:val="cyan"/>
        </w:rPr>
        <w:t xml:space="preserve"> looms large</w:t>
      </w:r>
      <w:r w:rsidRPr="00CE0C68">
        <w:rPr>
          <w:sz w:val="16"/>
        </w:rPr>
        <w:t xml:space="preserve">. In a financial sense, the </w:t>
      </w:r>
      <w:r w:rsidRPr="00CE0C68">
        <w:rPr>
          <w:rStyle w:val="StyleUnderline"/>
          <w:highlight w:val="cyan"/>
        </w:rPr>
        <w:t>separation</w:t>
      </w:r>
      <w:r w:rsidRPr="00CE0C68">
        <w:rPr>
          <w:sz w:val="16"/>
        </w:rPr>
        <w:t xml:space="preserve"> of a polity into two </w:t>
      </w:r>
      <w:r w:rsidRPr="00CE0C68">
        <w:rPr>
          <w:rStyle w:val="StyleUnderline"/>
          <w:highlight w:val="cyan"/>
        </w:rPr>
        <w:t>amounts to the</w:t>
      </w:r>
      <w:r w:rsidRPr="00CE0C68">
        <w:rPr>
          <w:rStyle w:val="StyleUnderline"/>
        </w:rPr>
        <w:t xml:space="preserve"> </w:t>
      </w:r>
      <w:r w:rsidRPr="00CE0C68">
        <w:rPr>
          <w:rStyle w:val="StyleUnderline"/>
          <w:highlight w:val="cyan"/>
        </w:rPr>
        <w:t>separation of one market into two</w:t>
      </w:r>
      <w:r w:rsidRPr="00CE0C68">
        <w:rPr>
          <w:sz w:val="16"/>
        </w:rPr>
        <w:t xml:space="preserve">. Indeed, Muller notes that “many issues of ethnic tension,” the raison d’être of most secessionist movements, “have to do with the flow of various revenue streams.” </w:t>
      </w:r>
      <w:r w:rsidRPr="00CE0C68">
        <w:rPr>
          <w:rStyle w:val="StyleUnderline"/>
          <w:highlight w:val="cyan"/>
        </w:rPr>
        <w:t xml:space="preserve">The </w:t>
      </w:r>
      <w:r w:rsidRPr="003445A6">
        <w:rPr>
          <w:rStyle w:val="Emphasis"/>
          <w:highlight w:val="cyan"/>
        </w:rPr>
        <w:t>critical importance</w:t>
      </w:r>
      <w:r w:rsidRPr="00CE0C68">
        <w:rPr>
          <w:rStyle w:val="StyleUnderline"/>
          <w:highlight w:val="cyan"/>
        </w:rPr>
        <w:t xml:space="preserve"> of </w:t>
      </w:r>
      <w:r w:rsidRPr="003445A6">
        <w:rPr>
          <w:rStyle w:val="Emphasis"/>
          <w:highlight w:val="cyan"/>
        </w:rPr>
        <w:t>resource sharing</w:t>
      </w:r>
      <w:r w:rsidRPr="00CE0C68">
        <w:rPr>
          <w:rStyle w:val="StyleUnderline"/>
        </w:rPr>
        <w:t xml:space="preserve"> in the mediation of secessionist conflicts </w:t>
      </w:r>
      <w:r w:rsidRPr="003445A6">
        <w:rPr>
          <w:rStyle w:val="Emphasis"/>
          <w:highlight w:val="cyan"/>
        </w:rPr>
        <w:t>rings truest</w:t>
      </w:r>
      <w:r w:rsidRPr="00CE0C68">
        <w:rPr>
          <w:rStyle w:val="StyleUnderline"/>
          <w:highlight w:val="cyan"/>
        </w:rPr>
        <w:t xml:space="preserve"> in the developing world</w:t>
      </w:r>
      <w:r w:rsidRPr="00CE0C68">
        <w:rPr>
          <w:sz w:val="16"/>
        </w:rPr>
        <w:t xml:space="preserve">. </w:t>
      </w:r>
      <w:r w:rsidRPr="00CE0C68">
        <w:rPr>
          <w:rStyle w:val="StyleUnderline"/>
        </w:rPr>
        <w:t>In</w:t>
      </w:r>
      <w:r w:rsidRPr="00CE0C68">
        <w:rPr>
          <w:sz w:val="16"/>
        </w:rPr>
        <w:t xml:space="preserve"> newly minted </w:t>
      </w:r>
      <w:r w:rsidRPr="00CE0C68">
        <w:rPr>
          <w:rStyle w:val="StyleUnderline"/>
        </w:rPr>
        <w:t>South Sudan</w:t>
      </w:r>
      <w:r w:rsidRPr="00CE0C68">
        <w:rPr>
          <w:sz w:val="16"/>
        </w:rPr>
        <w:t xml:space="preserve">, set to declare official independence in July, </w:t>
      </w:r>
      <w:r w:rsidRPr="00CE0C68">
        <w:rPr>
          <w:rStyle w:val="StyleUnderline"/>
        </w:rPr>
        <w:t>secession has succeeded “on the understanding that [petroleum] revenue streams</w:t>
      </w:r>
      <w:r w:rsidRPr="00CE0C68">
        <w:rPr>
          <w:sz w:val="16"/>
        </w:rPr>
        <w:t xml:space="preserve"> to the South </w:t>
      </w:r>
      <w:r w:rsidRPr="00CE0C68">
        <w:rPr>
          <w:rStyle w:val="StyleUnderline"/>
        </w:rPr>
        <w:t>will continue to flow to the North</w:t>
      </w:r>
      <w:r w:rsidRPr="00CE0C68">
        <w:rPr>
          <w:sz w:val="16"/>
        </w:rPr>
        <w:t xml:space="preserve">,” Mueller claims. </w:t>
      </w:r>
      <w:r w:rsidRPr="00CE0C68">
        <w:rPr>
          <w:rStyle w:val="StyleUnderline"/>
        </w:rPr>
        <w:t>In the case of</w:t>
      </w:r>
      <w:r w:rsidRPr="00CE0C68">
        <w:rPr>
          <w:sz w:val="16"/>
        </w:rPr>
        <w:t xml:space="preserve"> Iraqi </w:t>
      </w:r>
      <w:r w:rsidRPr="00CE0C68">
        <w:rPr>
          <w:rStyle w:val="StyleUnderline"/>
        </w:rPr>
        <w:t>Kurdistan</w:t>
      </w:r>
      <w:r w:rsidRPr="00CE0C68">
        <w:rPr>
          <w:sz w:val="16"/>
        </w:rPr>
        <w:t xml:space="preserve">, </w:t>
      </w:r>
      <w:r w:rsidRPr="00CE0C68">
        <w:rPr>
          <w:rStyle w:val="StyleUnderline"/>
        </w:rPr>
        <w:t>a lack of consensus over</w:t>
      </w:r>
      <w:r w:rsidRPr="00CE0C68">
        <w:rPr>
          <w:sz w:val="16"/>
        </w:rPr>
        <w:t xml:space="preserve"> the sharing of </w:t>
      </w:r>
      <w:r w:rsidRPr="00CE0C68">
        <w:rPr>
          <w:rStyle w:val="StyleUnderline"/>
        </w:rPr>
        <w:t xml:space="preserve">oil revenues has hamstrung efforts toward </w:t>
      </w:r>
      <w:r w:rsidRPr="00DB44AE">
        <w:rPr>
          <w:rStyle w:val="Emphasis"/>
        </w:rPr>
        <w:t>full sovereignty</w:t>
      </w:r>
      <w:r w:rsidRPr="00CE0C68">
        <w:rPr>
          <w:sz w:val="16"/>
        </w:rPr>
        <w:t>.</w:t>
      </w:r>
    </w:p>
    <w:p w14:paraId="50AE6715" w14:textId="77777777" w:rsidR="007B3226" w:rsidRDefault="007B3226" w:rsidP="007B3226"/>
    <w:p w14:paraId="68286A70" w14:textId="5C22DF92" w:rsidR="003B5D89" w:rsidRDefault="003B5D89" w:rsidP="003B5D89">
      <w:pPr>
        <w:pStyle w:val="Heading4"/>
      </w:pPr>
      <w:r>
        <w:t xml:space="preserve">The DA starts low. </w:t>
      </w:r>
      <w:r w:rsidRPr="003B5D89">
        <w:rPr>
          <w:highlight w:val="magenta"/>
        </w:rPr>
        <w:t>Pink</w:t>
      </w:r>
      <w:r>
        <w:t>.</w:t>
      </w:r>
    </w:p>
    <w:p w14:paraId="7C5933DA" w14:textId="77777777" w:rsidR="003B5D89" w:rsidRPr="00744FBF" w:rsidRDefault="003B5D89" w:rsidP="003B5D89">
      <w:r>
        <w:rPr>
          <w:rStyle w:val="Style13ptBold"/>
        </w:rPr>
        <w:t xml:space="preserve">Matthews ’14 </w:t>
      </w:r>
      <w:r w:rsidRPr="00854806">
        <w:t>[</w:t>
      </w:r>
      <w:r w:rsidRPr="006C6D9E">
        <w:t>Daniel</w:t>
      </w:r>
      <w:r w:rsidRPr="00854806">
        <w:t xml:space="preserve">; </w:t>
      </w:r>
      <w:r w:rsidRPr="006C6D9E">
        <w:t>Lieutenant at the Marine Corps University, Naval Gunfire Liaison Officer for III MEF, Graduated from Old Dominion University</w:t>
      </w:r>
      <w:r>
        <w:t xml:space="preserve">. </w:t>
      </w:r>
      <w:r w:rsidRPr="00854806">
        <w:t>“</w:t>
      </w:r>
      <w:r w:rsidRPr="006C6D9E">
        <w:t>The Quebec Wars</w:t>
      </w:r>
      <w:r>
        <w:t>.</w:t>
      </w:r>
      <w:r w:rsidRPr="00854806">
        <w:t xml:space="preserve">” </w:t>
      </w:r>
      <w:r w:rsidRPr="006C6D9E">
        <w:t>http://cimsec.org/quebec-wars/11757</w:t>
      </w:r>
      <w:r w:rsidRPr="00854806">
        <w:t>]</w:t>
      </w:r>
      <w:r>
        <w:t xml:space="preserve"> </w:t>
      </w:r>
      <w:proofErr w:type="gramStart"/>
      <w:r>
        <w:t>TDI</w:t>
      </w:r>
      <w:proofErr w:type="gramEnd"/>
    </w:p>
    <w:p w14:paraId="05271D7F" w14:textId="77777777" w:rsidR="003B5D89" w:rsidRPr="00FA2C7F" w:rsidRDefault="003B5D89" w:rsidP="003B5D89">
      <w:pPr>
        <w:rPr>
          <w:sz w:val="16"/>
        </w:rPr>
      </w:pPr>
      <w:r w:rsidRPr="00FA2C7F">
        <w:rPr>
          <w:sz w:val="16"/>
        </w:rPr>
        <w:t xml:space="preserve">Thought of </w:t>
      </w:r>
      <w:r w:rsidRPr="00BC3978">
        <w:rPr>
          <w:rStyle w:val="Emphasis"/>
          <w:highlight w:val="cyan"/>
        </w:rPr>
        <w:t>Canada</w:t>
      </w:r>
      <w:r w:rsidRPr="005A3E68">
        <w:rPr>
          <w:rStyle w:val="StyleUnderline"/>
        </w:rPr>
        <w:t xml:space="preserve"> being the region </w:t>
      </w:r>
      <w:r w:rsidRPr="005A3E68">
        <w:rPr>
          <w:rStyle w:val="StyleUnderline"/>
          <w:highlight w:val="cyan"/>
        </w:rPr>
        <w:t>where</w:t>
      </w:r>
      <w:r w:rsidRPr="00FA2C7F">
        <w:rPr>
          <w:sz w:val="16"/>
        </w:rPr>
        <w:t xml:space="preserve"> the </w:t>
      </w:r>
      <w:r w:rsidRPr="005A3E68">
        <w:rPr>
          <w:rStyle w:val="Emphasis"/>
        </w:rPr>
        <w:t xml:space="preserve">sparks for </w:t>
      </w:r>
      <w:r w:rsidRPr="005A3E68">
        <w:rPr>
          <w:rStyle w:val="Emphasis"/>
          <w:highlight w:val="cyan"/>
        </w:rPr>
        <w:t xml:space="preserve">World War </w:t>
      </w:r>
      <w:r w:rsidRPr="008240E3">
        <w:rPr>
          <w:rStyle w:val="Emphasis"/>
          <w:highlight w:val="cyan"/>
        </w:rPr>
        <w:t>III</w:t>
      </w:r>
      <w:r w:rsidRPr="005A3E68">
        <w:rPr>
          <w:rStyle w:val="StyleUnderline"/>
        </w:rPr>
        <w:t xml:space="preserve"> will be </w:t>
      </w:r>
      <w:r w:rsidRPr="005A3E68">
        <w:rPr>
          <w:rStyle w:val="StyleUnderline"/>
          <w:highlight w:val="cyan"/>
        </w:rPr>
        <w:t>struck</w:t>
      </w:r>
      <w:r w:rsidRPr="005A3E68">
        <w:rPr>
          <w:rStyle w:val="StyleUnderline"/>
        </w:rPr>
        <w:t xml:space="preserve"> </w:t>
      </w:r>
      <w:r w:rsidRPr="00FA2C7F">
        <w:rPr>
          <w:sz w:val="16"/>
        </w:rPr>
        <w:t xml:space="preserve">may not seem likely, but there is one area where a foreign foe could surprise the West: Quebec. </w:t>
      </w:r>
      <w:r w:rsidRPr="00FA2C7F">
        <w:rPr>
          <w:rStyle w:val="StyleUnderline"/>
          <w:highlight w:val="cyan"/>
        </w:rPr>
        <w:t>If Quebec</w:t>
      </w:r>
      <w:r w:rsidRPr="00FA2C7F">
        <w:rPr>
          <w:sz w:val="16"/>
        </w:rPr>
        <w:t xml:space="preserve"> were to </w:t>
      </w:r>
      <w:r w:rsidRPr="00FA2C7F">
        <w:rPr>
          <w:rStyle w:val="Emphasis"/>
          <w:highlight w:val="cyan"/>
        </w:rPr>
        <w:t>secede</w:t>
      </w:r>
      <w:r w:rsidRPr="00FA2C7F">
        <w:rPr>
          <w:rStyle w:val="Emphasis"/>
        </w:rPr>
        <w:t xml:space="preserve"> from Canada</w:t>
      </w:r>
      <w:r w:rsidRPr="00FA2C7F">
        <w:rPr>
          <w:sz w:val="16"/>
        </w:rPr>
        <w:t xml:space="preserve">, </w:t>
      </w:r>
      <w:r w:rsidRPr="00FA2C7F">
        <w:rPr>
          <w:rStyle w:val="StyleUnderline"/>
        </w:rPr>
        <w:t xml:space="preserve">two </w:t>
      </w:r>
      <w:r w:rsidRPr="00FA2C7F">
        <w:rPr>
          <w:rStyle w:val="Emphasis"/>
        </w:rPr>
        <w:t>unsettling possibilities</w:t>
      </w:r>
      <w:r w:rsidRPr="00FA2C7F">
        <w:rPr>
          <w:rStyle w:val="StyleUnderline"/>
        </w:rPr>
        <w:t xml:space="preserve"> could occur</w:t>
      </w:r>
      <w:r w:rsidRPr="00FA2C7F">
        <w:rPr>
          <w:sz w:val="16"/>
        </w:rPr>
        <w:t xml:space="preserve">. The first is that </w:t>
      </w:r>
      <w:r w:rsidRPr="008240E3">
        <w:rPr>
          <w:rStyle w:val="StyleUnderline"/>
        </w:rPr>
        <w:t>Canada</w:t>
      </w:r>
      <w:r w:rsidRPr="00FA2C7F">
        <w:rPr>
          <w:sz w:val="16"/>
        </w:rPr>
        <w:t xml:space="preserve"> could </w:t>
      </w:r>
      <w:r w:rsidRPr="008240E3">
        <w:rPr>
          <w:rStyle w:val="StyleUnderline"/>
        </w:rPr>
        <w:t xml:space="preserve">go to war with its </w:t>
      </w:r>
      <w:r w:rsidRPr="008240E3">
        <w:rPr>
          <w:rStyle w:val="Emphasis"/>
        </w:rPr>
        <w:t>wayward province</w:t>
      </w:r>
      <w:r w:rsidRPr="00FA2C7F">
        <w:rPr>
          <w:sz w:val="16"/>
        </w:rPr>
        <w:t xml:space="preserve">. The second is that some power like </w:t>
      </w:r>
      <w:r w:rsidRPr="008240E3">
        <w:rPr>
          <w:rStyle w:val="StyleUnderline"/>
          <w:highlight w:val="cyan"/>
        </w:rPr>
        <w:t>China or Russia</w:t>
      </w:r>
      <w:r w:rsidRPr="008240E3">
        <w:rPr>
          <w:rStyle w:val="StyleUnderline"/>
        </w:rPr>
        <w:t xml:space="preserve"> could </w:t>
      </w:r>
      <w:r w:rsidRPr="008240E3">
        <w:rPr>
          <w:rStyle w:val="StyleUnderline"/>
          <w:highlight w:val="cyan"/>
        </w:rPr>
        <w:t xml:space="preserve">build an </w:t>
      </w:r>
      <w:r w:rsidRPr="008240E3">
        <w:rPr>
          <w:rStyle w:val="Emphasis"/>
          <w:highlight w:val="cyan"/>
        </w:rPr>
        <w:t>alliance</w:t>
      </w:r>
      <w:r w:rsidRPr="008240E3">
        <w:rPr>
          <w:rStyle w:val="Emphasis"/>
        </w:rPr>
        <w:t xml:space="preserve"> with Quebec</w:t>
      </w:r>
      <w:r w:rsidRPr="00FA2C7F">
        <w:rPr>
          <w:sz w:val="16"/>
        </w:rPr>
        <w:t xml:space="preserve">. While </w:t>
      </w:r>
      <w:r w:rsidRPr="003B5D89">
        <w:rPr>
          <w:rStyle w:val="Emphasis"/>
          <w:sz w:val="30"/>
          <w:szCs w:val="30"/>
          <w:highlight w:val="magenta"/>
        </w:rPr>
        <w:t>such possibilities are unlikely</w:t>
      </w:r>
      <w:r w:rsidRPr="00FA2C7F">
        <w:rPr>
          <w:sz w:val="16"/>
        </w:rPr>
        <w:t>, there are means of defense.</w:t>
      </w:r>
    </w:p>
    <w:p w14:paraId="17719B22" w14:textId="77777777" w:rsidR="003B5D89" w:rsidRPr="003B5D89" w:rsidRDefault="003B5D89" w:rsidP="003B5D89"/>
    <w:p w14:paraId="3859A63E" w14:textId="2B09CC03" w:rsidR="007F0332" w:rsidRPr="00A95BDF" w:rsidRDefault="0079636A" w:rsidP="005664A5">
      <w:pPr>
        <w:pStyle w:val="Heading3"/>
      </w:pPr>
      <w:r>
        <w:t xml:space="preserve">at: transition turns </w:t>
      </w:r>
      <w:proofErr w:type="gramStart"/>
      <w:r>
        <w:t>case</w:t>
      </w:r>
      <w:proofErr w:type="gramEnd"/>
    </w:p>
    <w:p w14:paraId="0A3B5F97" w14:textId="604C1E61" w:rsidR="009C3AF6" w:rsidRDefault="00B068F6" w:rsidP="009C3AF6">
      <w:pPr>
        <w:pStyle w:val="Heading4"/>
      </w:pPr>
      <w:r>
        <w:t xml:space="preserve">No </w:t>
      </w:r>
      <w:r w:rsidRPr="00636EFA">
        <w:rPr>
          <w:u w:val="single"/>
        </w:rPr>
        <w:t>transitional instability</w:t>
      </w:r>
      <w:r>
        <w:t>.</w:t>
      </w:r>
    </w:p>
    <w:p w14:paraId="22CEE56B" w14:textId="1424B910" w:rsidR="009C3AF6" w:rsidRPr="00074189" w:rsidRDefault="009C3AF6" w:rsidP="009C3AF6">
      <w:r w:rsidRPr="00881D51">
        <w:rPr>
          <w:rStyle w:val="Style13ptBold"/>
        </w:rPr>
        <w:t>Vaca &amp;</w:t>
      </w:r>
      <w:r>
        <w:t xml:space="preserve"> </w:t>
      </w:r>
      <w:r w:rsidRPr="00881D51">
        <w:rPr>
          <w:rStyle w:val="Style13ptBold"/>
        </w:rPr>
        <w:t xml:space="preserve">Artiga </w:t>
      </w:r>
      <w:r>
        <w:rPr>
          <w:rStyle w:val="Style13ptBold"/>
        </w:rPr>
        <w:t>’</w:t>
      </w:r>
      <w:r w:rsidRPr="00881D51">
        <w:rPr>
          <w:rStyle w:val="Style13ptBold"/>
        </w:rPr>
        <w:t>21</w:t>
      </w:r>
      <w:r>
        <w:t xml:space="preserve"> [Moises; </w:t>
      </w:r>
      <w:r w:rsidRPr="00074189">
        <w:t>Institute for Philosophical Research, National Autonomous University of Mexico</w:t>
      </w:r>
      <w:r>
        <w:t xml:space="preserve">. Marc; </w:t>
      </w:r>
      <w:r w:rsidRPr="00E514AF">
        <w:t>Department of Philosophy, University of Valencia</w:t>
      </w:r>
      <w:r>
        <w:t>. “</w:t>
      </w:r>
      <w:r w:rsidRPr="00E50EAE">
        <w:t>A defense of the moral and legal right to secede</w:t>
      </w:r>
      <w:r>
        <w:t>.” Ethics &amp; Global Politics, Volume 14]</w:t>
      </w:r>
      <w:r w:rsidR="00EA32FF">
        <w:t xml:space="preserve"> TDI</w:t>
      </w:r>
    </w:p>
    <w:p w14:paraId="7644113C" w14:textId="77777777" w:rsidR="009C3AF6" w:rsidRPr="00792C5D" w:rsidRDefault="009C3AF6" w:rsidP="009C3AF6">
      <w:pPr>
        <w:rPr>
          <w:sz w:val="16"/>
        </w:rPr>
      </w:pPr>
      <w:r w:rsidRPr="00792C5D">
        <w:rPr>
          <w:sz w:val="16"/>
        </w:rPr>
        <w:t xml:space="preserve">Despite the common invocation of this reasoning, transitional instability as such seems to be unobjectionable. For note that in any event only the stability that results from fair political relations should be respected. Surely, a </w:t>
      </w:r>
      <w:r w:rsidRPr="000A4630">
        <w:rPr>
          <w:rStyle w:val="StyleUnderline"/>
          <w:highlight w:val="cyan"/>
        </w:rPr>
        <w:t>dictatorship could be</w:t>
      </w:r>
      <w:r w:rsidRPr="00286199">
        <w:rPr>
          <w:rStyle w:val="StyleUnderline"/>
        </w:rPr>
        <w:t xml:space="preserve"> </w:t>
      </w:r>
      <w:r w:rsidRPr="00286199">
        <w:rPr>
          <w:rStyle w:val="Emphasis"/>
        </w:rPr>
        <w:t xml:space="preserve">extremely </w:t>
      </w:r>
      <w:r w:rsidRPr="000A4630">
        <w:rPr>
          <w:rStyle w:val="Emphasis"/>
          <w:highlight w:val="cyan"/>
        </w:rPr>
        <w:t>stable</w:t>
      </w:r>
      <w:r w:rsidRPr="00792C5D">
        <w:rPr>
          <w:sz w:val="16"/>
        </w:rPr>
        <w:t xml:space="preserve">, and </w:t>
      </w:r>
      <w:r w:rsidRPr="000A4630">
        <w:rPr>
          <w:rStyle w:val="StyleUnderline"/>
          <w:highlight w:val="cyan"/>
        </w:rPr>
        <w:t>yet this</w:t>
      </w:r>
      <w:r w:rsidRPr="00286199">
        <w:rPr>
          <w:rStyle w:val="StyleUnderline"/>
        </w:rPr>
        <w:t xml:space="preserve"> on its own </w:t>
      </w:r>
      <w:r w:rsidRPr="000A4630">
        <w:rPr>
          <w:rStyle w:val="StyleUnderline"/>
          <w:highlight w:val="cyan"/>
        </w:rPr>
        <w:t>does not provide</w:t>
      </w:r>
      <w:r w:rsidRPr="00286199">
        <w:rPr>
          <w:rStyle w:val="StyleUnderline"/>
        </w:rPr>
        <w:t xml:space="preserve"> </w:t>
      </w:r>
      <w:r w:rsidRPr="00286199">
        <w:rPr>
          <w:rStyle w:val="Emphasis"/>
        </w:rPr>
        <w:t xml:space="preserve">normative </w:t>
      </w:r>
      <w:r w:rsidRPr="000A4630">
        <w:rPr>
          <w:rStyle w:val="Emphasis"/>
          <w:highlight w:val="cyan"/>
        </w:rPr>
        <w:t>reasons</w:t>
      </w:r>
      <w:r w:rsidRPr="000A4630">
        <w:rPr>
          <w:rStyle w:val="StyleUnderline"/>
          <w:highlight w:val="cyan"/>
        </w:rPr>
        <w:t xml:space="preserve"> against fighting for a just regime</w:t>
      </w:r>
      <w:r w:rsidRPr="00792C5D">
        <w:rPr>
          <w:sz w:val="16"/>
        </w:rPr>
        <w:t xml:space="preserve">, </w:t>
      </w:r>
      <w:r w:rsidRPr="00286199">
        <w:rPr>
          <w:rStyle w:val="StyleUnderline"/>
        </w:rPr>
        <w:t>even when such a struggle might create instability</w:t>
      </w:r>
      <w:r w:rsidRPr="00792C5D">
        <w:rPr>
          <w:sz w:val="16"/>
        </w:rPr>
        <w:t xml:space="preserve">. This attests to the claim that, at least when it comes to the creation of new viable and just multinational states, the </w:t>
      </w:r>
      <w:r w:rsidRPr="000A4630">
        <w:rPr>
          <w:rStyle w:val="StyleUnderline"/>
          <w:highlight w:val="cyan"/>
        </w:rPr>
        <w:t xml:space="preserve">stability of </w:t>
      </w:r>
      <w:r w:rsidRPr="000A4630">
        <w:rPr>
          <w:rStyle w:val="Emphasis"/>
          <w:highlight w:val="cyan"/>
        </w:rPr>
        <w:t>old</w:t>
      </w:r>
      <w:r w:rsidRPr="00732F96">
        <w:rPr>
          <w:rStyle w:val="Emphasis"/>
        </w:rPr>
        <w:t xml:space="preserve"> multinational </w:t>
      </w:r>
      <w:r w:rsidRPr="000A4630">
        <w:rPr>
          <w:rStyle w:val="Emphasis"/>
          <w:highlight w:val="cyan"/>
        </w:rPr>
        <w:t>states</w:t>
      </w:r>
      <w:r w:rsidRPr="00732F96">
        <w:rPr>
          <w:rStyle w:val="StyleUnderline"/>
        </w:rPr>
        <w:t xml:space="preserve"> on its own </w:t>
      </w:r>
      <w:r w:rsidRPr="000A4630">
        <w:rPr>
          <w:rStyle w:val="StyleUnderline"/>
          <w:highlight w:val="cyan"/>
        </w:rPr>
        <w:t xml:space="preserve">offers </w:t>
      </w:r>
      <w:r w:rsidRPr="000A4630">
        <w:rPr>
          <w:rStyle w:val="Emphasis"/>
          <w:highlight w:val="cyan"/>
        </w:rPr>
        <w:t>no normative reasons</w:t>
      </w:r>
      <w:r w:rsidRPr="000A4630">
        <w:rPr>
          <w:rStyle w:val="StyleUnderline"/>
          <w:highlight w:val="cyan"/>
        </w:rPr>
        <w:t xml:space="preserve"> against it</w:t>
      </w:r>
      <w:r w:rsidRPr="00792C5D">
        <w:rPr>
          <w:sz w:val="16"/>
        </w:rPr>
        <w:t xml:space="preserve">. Furthermore, as defenders of PT usually point out, </w:t>
      </w:r>
      <w:r w:rsidRPr="000879D3">
        <w:rPr>
          <w:rStyle w:val="StyleUnderline"/>
        </w:rPr>
        <w:t>recognizing</w:t>
      </w:r>
      <w:r w:rsidRPr="00792C5D">
        <w:rPr>
          <w:sz w:val="16"/>
        </w:rPr>
        <w:t xml:space="preserve"> the </w:t>
      </w:r>
      <w:r w:rsidRPr="000879D3">
        <w:rPr>
          <w:rStyle w:val="StyleUnderline"/>
        </w:rPr>
        <w:t>right to secede does not entail that</w:t>
      </w:r>
      <w:r w:rsidRPr="00792C5D">
        <w:rPr>
          <w:sz w:val="16"/>
        </w:rPr>
        <w:t xml:space="preserve"> a </w:t>
      </w:r>
      <w:r w:rsidRPr="000879D3">
        <w:rPr>
          <w:rStyle w:val="Emphasis"/>
        </w:rPr>
        <w:t>significant majority</w:t>
      </w:r>
      <w:r w:rsidRPr="000879D3">
        <w:rPr>
          <w:rStyle w:val="StyleUnderline"/>
        </w:rPr>
        <w:t xml:space="preserve"> of groups will exercise such a right</w:t>
      </w:r>
      <w:r w:rsidRPr="00792C5D">
        <w:rPr>
          <w:sz w:val="16"/>
        </w:rPr>
        <w:t xml:space="preserve"> (see Copp Citation1997; Philpott Citation1998: 90; Wellman Citation2005), and </w:t>
      </w:r>
      <w:r w:rsidRPr="000879D3">
        <w:rPr>
          <w:rStyle w:val="StyleUnderline"/>
        </w:rPr>
        <w:t>thus</w:t>
      </w:r>
      <w:r w:rsidRPr="00792C5D">
        <w:rPr>
          <w:sz w:val="16"/>
        </w:rPr>
        <w:t xml:space="preserve"> the </w:t>
      </w:r>
      <w:r w:rsidRPr="000879D3">
        <w:rPr>
          <w:rStyle w:val="Emphasis"/>
        </w:rPr>
        <w:t>practical consequences</w:t>
      </w:r>
      <w:r w:rsidRPr="000879D3">
        <w:rPr>
          <w:rStyle w:val="StyleUnderline"/>
        </w:rPr>
        <w:t xml:space="preserve"> of adopting PT might not be as broad as</w:t>
      </w:r>
      <w:r w:rsidRPr="00792C5D">
        <w:rPr>
          <w:sz w:val="16"/>
        </w:rPr>
        <w:t xml:space="preserve"> it </w:t>
      </w:r>
      <w:r w:rsidRPr="000879D3">
        <w:rPr>
          <w:rStyle w:val="StyleUnderline"/>
        </w:rPr>
        <w:t xml:space="preserve">is </w:t>
      </w:r>
      <w:r w:rsidRPr="000879D3">
        <w:rPr>
          <w:rStyle w:val="Emphasis"/>
        </w:rPr>
        <w:t>sometimes suggested</w:t>
      </w:r>
      <w:r w:rsidRPr="00792C5D">
        <w:rPr>
          <w:sz w:val="16"/>
        </w:rPr>
        <w:t>. Accordingly, for the two reasons just mentioned (i.e. that there are no normative reasons for protecting stability as such and that not many minorities would exercise their right to secede), the fact that PT would allow some transitional instability is not a compelling objection against it.</w:t>
      </w:r>
    </w:p>
    <w:p w14:paraId="5683680B" w14:textId="77777777" w:rsidR="009C3AF6" w:rsidRPr="00792C5D" w:rsidRDefault="009C3AF6" w:rsidP="009C3AF6">
      <w:pPr>
        <w:rPr>
          <w:sz w:val="16"/>
        </w:rPr>
      </w:pPr>
    </w:p>
    <w:p w14:paraId="108FE146" w14:textId="6AFB2B92" w:rsidR="00FA1412" w:rsidRDefault="001761D8" w:rsidP="00FA1412">
      <w:pPr>
        <w:pStyle w:val="Heading4"/>
      </w:pPr>
      <w:r>
        <w:t xml:space="preserve">No </w:t>
      </w:r>
      <w:r w:rsidRPr="00C93418">
        <w:rPr>
          <w:u w:val="single"/>
        </w:rPr>
        <w:t>uniqueness</w:t>
      </w:r>
      <w:r>
        <w:t xml:space="preserve"> for turns case</w:t>
      </w:r>
      <w:r w:rsidR="00FA1412">
        <w:t>.</w:t>
      </w:r>
      <w:r w:rsidR="00AA6C36">
        <w:t xml:space="preserve"> Only a risk of the </w:t>
      </w:r>
      <w:r w:rsidR="00AA6C36" w:rsidRPr="005614A8">
        <w:rPr>
          <w:u w:val="single"/>
        </w:rPr>
        <w:t>link turn</w:t>
      </w:r>
      <w:r w:rsidR="00AA6C36">
        <w:t>.</w:t>
      </w:r>
    </w:p>
    <w:p w14:paraId="7AC2025C" w14:textId="09B3E67F" w:rsidR="00FA1412" w:rsidRPr="00074189" w:rsidRDefault="00FA1412" w:rsidP="00FA1412">
      <w:r w:rsidRPr="00881D51">
        <w:rPr>
          <w:rStyle w:val="Style13ptBold"/>
        </w:rPr>
        <w:t>Vaca &amp;</w:t>
      </w:r>
      <w:r>
        <w:t xml:space="preserve"> </w:t>
      </w:r>
      <w:r w:rsidRPr="00881D51">
        <w:rPr>
          <w:rStyle w:val="Style13ptBold"/>
        </w:rPr>
        <w:t xml:space="preserve">Artiga </w:t>
      </w:r>
      <w:r>
        <w:rPr>
          <w:rStyle w:val="Style13ptBold"/>
        </w:rPr>
        <w:t>’</w:t>
      </w:r>
      <w:r w:rsidRPr="00881D51">
        <w:rPr>
          <w:rStyle w:val="Style13ptBold"/>
        </w:rPr>
        <w:t>21</w:t>
      </w:r>
      <w:r>
        <w:t xml:space="preserve"> [Moises; </w:t>
      </w:r>
      <w:r w:rsidRPr="00074189">
        <w:t>Institute for Philosophical Research, National Autonomous University of Mexico</w:t>
      </w:r>
      <w:r>
        <w:t xml:space="preserve">. Marc; </w:t>
      </w:r>
      <w:r w:rsidRPr="00E514AF">
        <w:t>Department of Philosophy, University of Valencia</w:t>
      </w:r>
      <w:r>
        <w:t>. “</w:t>
      </w:r>
      <w:r w:rsidRPr="00E50EAE">
        <w:t>A defense of the moral and legal right to secede</w:t>
      </w:r>
      <w:r>
        <w:t>.” Ethics &amp; Global Politics, Volume 14]</w:t>
      </w:r>
      <w:r w:rsidR="00EA32FF">
        <w:t xml:space="preserve"> TDI</w:t>
      </w:r>
    </w:p>
    <w:p w14:paraId="7FE16BA5" w14:textId="77777777" w:rsidR="00FA1412" w:rsidRPr="00DE1560" w:rsidRDefault="00FA1412" w:rsidP="00FA1412">
      <w:pPr>
        <w:rPr>
          <w:sz w:val="16"/>
        </w:rPr>
      </w:pPr>
      <w:r w:rsidRPr="00DE1560">
        <w:rPr>
          <w:sz w:val="16"/>
        </w:rPr>
        <w:t xml:space="preserve">We agree with Sunstein and Buchanan that these are possible consequences of adopting PT. However, there are two ways of showing that they fail to put pressure on PT. </w:t>
      </w:r>
      <w:proofErr w:type="gramStart"/>
      <w:r w:rsidRPr="00DE1560">
        <w:rPr>
          <w:sz w:val="16"/>
        </w:rPr>
        <w:t>First of all</w:t>
      </w:r>
      <w:proofErr w:type="gramEnd"/>
      <w:r w:rsidRPr="00DE1560">
        <w:rPr>
          <w:sz w:val="16"/>
        </w:rPr>
        <w:t xml:space="preserve">, note that there is a </w:t>
      </w:r>
      <w:r w:rsidRPr="000721AE">
        <w:rPr>
          <w:rStyle w:val="StyleUnderline"/>
          <w:highlight w:val="cyan"/>
        </w:rPr>
        <w:t>tension in</w:t>
      </w:r>
      <w:r w:rsidRPr="00DE1560">
        <w:rPr>
          <w:sz w:val="16"/>
        </w:rPr>
        <w:t xml:space="preserve"> Buchanan’s </w:t>
      </w:r>
      <w:r w:rsidRPr="00DE1560">
        <w:rPr>
          <w:rStyle w:val="StyleUnderline"/>
        </w:rPr>
        <w:t>presentation of</w:t>
      </w:r>
      <w:r w:rsidRPr="00DE1560">
        <w:rPr>
          <w:sz w:val="16"/>
        </w:rPr>
        <w:t xml:space="preserve"> the </w:t>
      </w:r>
      <w:r w:rsidRPr="000721AE">
        <w:rPr>
          <w:rStyle w:val="StyleUnderline"/>
          <w:highlight w:val="cyan"/>
        </w:rPr>
        <w:t>wrong incentive argument</w:t>
      </w:r>
      <w:r w:rsidRPr="00DE1560">
        <w:rPr>
          <w:sz w:val="16"/>
        </w:rPr>
        <w:t xml:space="preserve">. On the one hand, he </w:t>
      </w:r>
      <w:r w:rsidRPr="000721AE">
        <w:rPr>
          <w:rStyle w:val="StyleUnderline"/>
          <w:highlight w:val="cyan"/>
        </w:rPr>
        <w:t>claims</w:t>
      </w:r>
      <w:r w:rsidRPr="00DE1560">
        <w:rPr>
          <w:sz w:val="16"/>
        </w:rPr>
        <w:t xml:space="preserve"> that </w:t>
      </w:r>
      <w:r w:rsidRPr="000721AE">
        <w:rPr>
          <w:rStyle w:val="StyleUnderline"/>
          <w:highlight w:val="cyan"/>
        </w:rPr>
        <w:t>PT gives regions</w:t>
      </w:r>
      <w:r w:rsidRPr="00DE1560">
        <w:rPr>
          <w:rStyle w:val="StyleUnderline"/>
        </w:rPr>
        <w:t xml:space="preserve"> the </w:t>
      </w:r>
      <w:r w:rsidRPr="000721AE">
        <w:rPr>
          <w:rStyle w:val="StyleUnderline"/>
          <w:highlight w:val="cyan"/>
        </w:rPr>
        <w:t xml:space="preserve">power to </w:t>
      </w:r>
      <w:r w:rsidRPr="000721AE">
        <w:rPr>
          <w:rStyle w:val="Emphasis"/>
          <w:highlight w:val="cyan"/>
        </w:rPr>
        <w:t>blackmail</w:t>
      </w:r>
      <w:r w:rsidRPr="00DE1560">
        <w:rPr>
          <w:rStyle w:val="Emphasis"/>
        </w:rPr>
        <w:t xml:space="preserve"> states</w:t>
      </w:r>
      <w:r w:rsidRPr="00DE1560">
        <w:rPr>
          <w:rStyle w:val="StyleUnderline"/>
        </w:rPr>
        <w:t xml:space="preserve"> in </w:t>
      </w:r>
      <w:r w:rsidRPr="00DE1560">
        <w:rPr>
          <w:rStyle w:val="Emphasis"/>
        </w:rPr>
        <w:t>all areas of political life</w:t>
      </w:r>
      <w:r w:rsidRPr="00DE1560">
        <w:rPr>
          <w:sz w:val="16"/>
        </w:rPr>
        <w:t xml:space="preserve"> (Buchanan Citation1991: 98-100, Citation1997: 48). A consequence seems to be that PT would </w:t>
      </w:r>
      <w:proofErr w:type="spellStart"/>
      <w:r w:rsidRPr="00DE1560">
        <w:rPr>
          <w:sz w:val="16"/>
        </w:rPr>
        <w:t>favour</w:t>
      </w:r>
      <w:proofErr w:type="spellEnd"/>
      <w:r w:rsidRPr="00DE1560">
        <w:rPr>
          <w:sz w:val="16"/>
        </w:rPr>
        <w:t xml:space="preserve"> decentralization and regional development (because, otherwise, a region could go ahead and create its own state). However, he </w:t>
      </w:r>
      <w:r w:rsidRPr="000721AE">
        <w:rPr>
          <w:rStyle w:val="StyleUnderline"/>
          <w:highlight w:val="cyan"/>
        </w:rPr>
        <w:t>also</w:t>
      </w:r>
      <w:r w:rsidRPr="00DE1560">
        <w:rPr>
          <w:rStyle w:val="StyleUnderline"/>
        </w:rPr>
        <w:t xml:space="preserve"> claims</w:t>
      </w:r>
      <w:r w:rsidRPr="00DE1560">
        <w:rPr>
          <w:sz w:val="16"/>
        </w:rPr>
        <w:t xml:space="preserve"> that </w:t>
      </w:r>
      <w:r w:rsidRPr="00DE1560">
        <w:rPr>
          <w:rStyle w:val="StyleUnderline"/>
        </w:rPr>
        <w:t xml:space="preserve">PT would </w:t>
      </w:r>
      <w:r w:rsidRPr="000721AE">
        <w:rPr>
          <w:rStyle w:val="StyleUnderline"/>
          <w:highlight w:val="cyan"/>
        </w:rPr>
        <w:t>encourage</w:t>
      </w:r>
      <w:r w:rsidRPr="00DE1560">
        <w:rPr>
          <w:rStyle w:val="StyleUnderline"/>
        </w:rPr>
        <w:t xml:space="preserve"> </w:t>
      </w:r>
      <w:r w:rsidRPr="00DE1560">
        <w:rPr>
          <w:rStyle w:val="Emphasis"/>
        </w:rPr>
        <w:t xml:space="preserve">state </w:t>
      </w:r>
      <w:r w:rsidRPr="000721AE">
        <w:rPr>
          <w:rStyle w:val="Emphasis"/>
          <w:highlight w:val="cyan"/>
        </w:rPr>
        <w:t>centralization</w:t>
      </w:r>
      <w:r w:rsidRPr="00DE1560">
        <w:rPr>
          <w:rStyle w:val="StyleUnderline"/>
        </w:rPr>
        <w:t xml:space="preserve"> and a </w:t>
      </w:r>
      <w:r w:rsidRPr="00DE1560">
        <w:rPr>
          <w:rStyle w:val="Emphasis"/>
        </w:rPr>
        <w:t>serious limitation</w:t>
      </w:r>
      <w:r w:rsidRPr="00DE1560">
        <w:rPr>
          <w:rStyle w:val="StyleUnderline"/>
        </w:rPr>
        <w:t xml:space="preserve"> of </w:t>
      </w:r>
      <w:r w:rsidRPr="00DE1560">
        <w:rPr>
          <w:rStyle w:val="Emphasis"/>
        </w:rPr>
        <w:t>regional economic distribution</w:t>
      </w:r>
      <w:r w:rsidRPr="00DE1560">
        <w:rPr>
          <w:sz w:val="16"/>
        </w:rPr>
        <w:t xml:space="preserve"> (out of the state’s fear of the creation of sub-state political units) (Buchanan Citation2004: 377). </w:t>
      </w:r>
      <w:r w:rsidRPr="00DE1560">
        <w:rPr>
          <w:rStyle w:val="StyleUnderline"/>
        </w:rPr>
        <w:t>So</w:t>
      </w:r>
      <w:r w:rsidRPr="00DE1560">
        <w:rPr>
          <w:sz w:val="16"/>
        </w:rPr>
        <w:t xml:space="preserve">, </w:t>
      </w:r>
      <w:r w:rsidRPr="000721AE">
        <w:rPr>
          <w:rStyle w:val="StyleUnderline"/>
          <w:highlight w:val="cyan"/>
        </w:rPr>
        <w:t>if</w:t>
      </w:r>
      <w:r w:rsidRPr="00DE1560">
        <w:rPr>
          <w:rStyle w:val="StyleUnderline"/>
        </w:rPr>
        <w:t xml:space="preserve"> Buchanan’s analysis was </w:t>
      </w:r>
      <w:r w:rsidRPr="000721AE">
        <w:rPr>
          <w:rStyle w:val="StyleUnderline"/>
          <w:highlight w:val="cyan"/>
        </w:rPr>
        <w:t>right</w:t>
      </w:r>
      <w:r w:rsidRPr="00DE1560">
        <w:rPr>
          <w:sz w:val="16"/>
        </w:rPr>
        <w:t xml:space="preserve">, </w:t>
      </w:r>
      <w:r w:rsidRPr="000721AE">
        <w:rPr>
          <w:rStyle w:val="StyleUnderline"/>
          <w:highlight w:val="cyan"/>
        </w:rPr>
        <w:t>both</w:t>
      </w:r>
      <w:r w:rsidRPr="00DE1560">
        <w:rPr>
          <w:rStyle w:val="StyleUnderline"/>
        </w:rPr>
        <w:t xml:space="preserve"> incentives would </w:t>
      </w:r>
      <w:r w:rsidRPr="000721AE">
        <w:rPr>
          <w:rStyle w:val="StyleUnderline"/>
          <w:highlight w:val="cyan"/>
        </w:rPr>
        <w:t xml:space="preserve">push in </w:t>
      </w:r>
      <w:r w:rsidRPr="000721AE">
        <w:rPr>
          <w:rStyle w:val="Emphasis"/>
          <w:highlight w:val="cyan"/>
        </w:rPr>
        <w:t>opposite directions</w:t>
      </w:r>
      <w:r w:rsidRPr="00DE1560">
        <w:rPr>
          <w:sz w:val="16"/>
        </w:rPr>
        <w:t xml:space="preserve">, </w:t>
      </w:r>
      <w:r w:rsidRPr="000721AE">
        <w:rPr>
          <w:rStyle w:val="StyleUnderline"/>
          <w:highlight w:val="cyan"/>
        </w:rPr>
        <w:t>and</w:t>
      </w:r>
      <w:r w:rsidRPr="00DE1560">
        <w:rPr>
          <w:rStyle w:val="StyleUnderline"/>
        </w:rPr>
        <w:t xml:space="preserve"> this</w:t>
      </w:r>
      <w:r w:rsidRPr="00DE1560">
        <w:rPr>
          <w:sz w:val="16"/>
        </w:rPr>
        <w:t xml:space="preserve"> might </w:t>
      </w:r>
      <w:r w:rsidRPr="00DE1560">
        <w:rPr>
          <w:rStyle w:val="StyleUnderline"/>
        </w:rPr>
        <w:t xml:space="preserve">lead to a </w:t>
      </w:r>
      <w:r w:rsidRPr="00DE1560">
        <w:rPr>
          <w:rStyle w:val="Emphasis"/>
        </w:rPr>
        <w:t xml:space="preserve">technical </w:t>
      </w:r>
      <w:r w:rsidRPr="000721AE">
        <w:rPr>
          <w:rStyle w:val="Emphasis"/>
          <w:highlight w:val="cyan"/>
        </w:rPr>
        <w:t>tie</w:t>
      </w:r>
      <w:r w:rsidRPr="00DE1560">
        <w:rPr>
          <w:sz w:val="16"/>
        </w:rPr>
        <w:t xml:space="preserve">. At the very least, the opposite direction of these </w:t>
      </w:r>
      <w:proofErr w:type="gramStart"/>
      <w:r w:rsidRPr="00DE1560">
        <w:rPr>
          <w:sz w:val="16"/>
        </w:rPr>
        <w:t>incentives</w:t>
      </w:r>
      <w:proofErr w:type="gramEnd"/>
      <w:r w:rsidRPr="00DE1560">
        <w:rPr>
          <w:sz w:val="16"/>
        </w:rPr>
        <w:t xml:space="preserve"> </w:t>
      </w:r>
      <w:r w:rsidRPr="000721AE">
        <w:rPr>
          <w:rStyle w:val="StyleUnderline"/>
          <w:highlight w:val="cyan"/>
        </w:rPr>
        <w:t>points to</w:t>
      </w:r>
      <w:r w:rsidRPr="00DE1560">
        <w:rPr>
          <w:sz w:val="16"/>
        </w:rPr>
        <w:t xml:space="preserve"> a </w:t>
      </w:r>
      <w:r w:rsidRPr="00E367FF">
        <w:rPr>
          <w:rStyle w:val="StyleUnderline"/>
        </w:rPr>
        <w:t xml:space="preserve">situation of </w:t>
      </w:r>
      <w:r w:rsidRPr="00E367FF">
        <w:rPr>
          <w:rStyle w:val="Emphasis"/>
        </w:rPr>
        <w:t xml:space="preserve">constant </w:t>
      </w:r>
      <w:r w:rsidRPr="000721AE">
        <w:rPr>
          <w:rStyle w:val="Emphasis"/>
          <w:highlight w:val="cyan"/>
        </w:rPr>
        <w:t>negotiations</w:t>
      </w:r>
      <w:r w:rsidRPr="00E367FF">
        <w:rPr>
          <w:rStyle w:val="StyleUnderline"/>
        </w:rPr>
        <w:t xml:space="preserve"> between the state and its regions</w:t>
      </w:r>
      <w:r w:rsidRPr="00DE1560">
        <w:rPr>
          <w:sz w:val="16"/>
        </w:rPr>
        <w:t xml:space="preserve">, </w:t>
      </w:r>
      <w:r w:rsidRPr="000721AE">
        <w:rPr>
          <w:rStyle w:val="StyleUnderline"/>
          <w:highlight w:val="cyan"/>
        </w:rPr>
        <w:t>which should be</w:t>
      </w:r>
      <w:r w:rsidRPr="00E367FF">
        <w:rPr>
          <w:rStyle w:val="StyleUnderline"/>
        </w:rPr>
        <w:t xml:space="preserve"> a </w:t>
      </w:r>
      <w:r w:rsidRPr="000721AE">
        <w:rPr>
          <w:rStyle w:val="Emphasis"/>
          <w:highlight w:val="cyan"/>
        </w:rPr>
        <w:t>normal</w:t>
      </w:r>
      <w:r w:rsidRPr="00E367FF">
        <w:rPr>
          <w:rStyle w:val="Emphasis"/>
        </w:rPr>
        <w:t xml:space="preserve"> political </w:t>
      </w:r>
      <w:r w:rsidRPr="000721AE">
        <w:rPr>
          <w:rStyle w:val="Emphasis"/>
        </w:rPr>
        <w:t>procedure</w:t>
      </w:r>
      <w:r w:rsidRPr="00E367FF">
        <w:rPr>
          <w:rStyle w:val="StyleUnderline"/>
        </w:rPr>
        <w:t xml:space="preserve"> </w:t>
      </w:r>
      <w:r w:rsidRPr="000721AE">
        <w:rPr>
          <w:rStyle w:val="StyleUnderline"/>
          <w:highlight w:val="cyan"/>
        </w:rPr>
        <w:t>in a just</w:t>
      </w:r>
      <w:r w:rsidRPr="00E367FF">
        <w:rPr>
          <w:rStyle w:val="StyleUnderline"/>
        </w:rPr>
        <w:t xml:space="preserve"> and </w:t>
      </w:r>
      <w:r w:rsidRPr="00E367FF">
        <w:rPr>
          <w:rStyle w:val="Emphasis"/>
        </w:rPr>
        <w:t xml:space="preserve">democratic multinational </w:t>
      </w:r>
      <w:r w:rsidRPr="000721AE">
        <w:rPr>
          <w:rStyle w:val="Emphasis"/>
          <w:highlight w:val="cyan"/>
        </w:rPr>
        <w:t>state</w:t>
      </w:r>
      <w:r w:rsidRPr="00DE1560">
        <w:rPr>
          <w:sz w:val="16"/>
        </w:rPr>
        <w:t>. As a result, these putative consequences of PT might not be as ‘perverse’ as Buchanan envisages.</w:t>
      </w:r>
    </w:p>
    <w:p w14:paraId="05EB8C43" w14:textId="77777777" w:rsidR="00FA1412" w:rsidRPr="00DE1560" w:rsidRDefault="00FA1412" w:rsidP="00FA1412">
      <w:pPr>
        <w:rPr>
          <w:sz w:val="16"/>
        </w:rPr>
      </w:pPr>
      <w:r w:rsidRPr="00DE1560">
        <w:rPr>
          <w:sz w:val="16"/>
        </w:rPr>
        <w:t xml:space="preserve">Second, there are reasons for thinking that, in fact, </w:t>
      </w:r>
      <w:r w:rsidRPr="000721AE">
        <w:rPr>
          <w:rStyle w:val="StyleUnderline"/>
          <w:highlight w:val="cyan"/>
        </w:rPr>
        <w:t>not granting</w:t>
      </w:r>
      <w:r w:rsidRPr="00EC1E6D">
        <w:rPr>
          <w:rStyle w:val="StyleUnderline"/>
        </w:rPr>
        <w:t xml:space="preserve"> a </w:t>
      </w:r>
      <w:r w:rsidRPr="000721AE">
        <w:rPr>
          <w:rStyle w:val="StyleUnderline"/>
          <w:highlight w:val="cyan"/>
        </w:rPr>
        <w:t xml:space="preserve">right to secede creates </w:t>
      </w:r>
      <w:r w:rsidRPr="000721AE">
        <w:rPr>
          <w:rStyle w:val="Emphasis"/>
          <w:highlight w:val="cyan"/>
        </w:rPr>
        <w:t>worse motivations</w:t>
      </w:r>
      <w:r w:rsidRPr="000721AE">
        <w:rPr>
          <w:rStyle w:val="StyleUnderline"/>
          <w:highlight w:val="cyan"/>
        </w:rPr>
        <w:t xml:space="preserve"> for</w:t>
      </w:r>
      <w:r w:rsidRPr="00EC1E6D">
        <w:rPr>
          <w:rStyle w:val="StyleUnderline"/>
        </w:rPr>
        <w:t xml:space="preserve"> both types of </w:t>
      </w:r>
      <w:r w:rsidRPr="000721AE">
        <w:rPr>
          <w:rStyle w:val="StyleUnderline"/>
          <w:highlight w:val="cyan"/>
        </w:rPr>
        <w:t>political units</w:t>
      </w:r>
      <w:r w:rsidRPr="00DE1560">
        <w:rPr>
          <w:sz w:val="16"/>
        </w:rPr>
        <w:t xml:space="preserve"> than conceding such a right. For in many cases the </w:t>
      </w:r>
      <w:r w:rsidRPr="004C0CC7">
        <w:rPr>
          <w:rStyle w:val="StyleUnderline"/>
        </w:rPr>
        <w:t>fact that</w:t>
      </w:r>
      <w:r w:rsidRPr="00DE1560">
        <w:rPr>
          <w:sz w:val="16"/>
        </w:rPr>
        <w:t xml:space="preserve"> the </w:t>
      </w:r>
      <w:r w:rsidRPr="000721AE">
        <w:rPr>
          <w:rStyle w:val="StyleUnderline"/>
          <w:highlight w:val="cyan"/>
        </w:rPr>
        <w:t>state’s government knows</w:t>
      </w:r>
      <w:r w:rsidRPr="00DE1560">
        <w:rPr>
          <w:sz w:val="16"/>
        </w:rPr>
        <w:t xml:space="preserve"> that </w:t>
      </w:r>
      <w:r w:rsidRPr="004C0CC7">
        <w:rPr>
          <w:rStyle w:val="StyleUnderline"/>
        </w:rPr>
        <w:t xml:space="preserve">a </w:t>
      </w:r>
      <w:r w:rsidRPr="000721AE">
        <w:rPr>
          <w:rStyle w:val="StyleUnderline"/>
          <w:highlight w:val="cyan"/>
        </w:rPr>
        <w:t>group cannot</w:t>
      </w:r>
      <w:r w:rsidRPr="004C0CC7">
        <w:rPr>
          <w:rStyle w:val="StyleUnderline"/>
        </w:rPr>
        <w:t xml:space="preserve"> </w:t>
      </w:r>
      <w:r w:rsidRPr="004C0CC7">
        <w:rPr>
          <w:rStyle w:val="Emphasis"/>
        </w:rPr>
        <w:t xml:space="preserve">legitimately </w:t>
      </w:r>
      <w:r w:rsidRPr="000721AE">
        <w:rPr>
          <w:rStyle w:val="Emphasis"/>
          <w:highlight w:val="cyan"/>
        </w:rPr>
        <w:t>create</w:t>
      </w:r>
      <w:r w:rsidRPr="000721AE">
        <w:rPr>
          <w:rStyle w:val="StyleUnderline"/>
          <w:highlight w:val="cyan"/>
        </w:rPr>
        <w:t xml:space="preserve"> a new state</w:t>
      </w:r>
      <w:r w:rsidRPr="004C0CC7">
        <w:rPr>
          <w:rStyle w:val="StyleUnderline"/>
        </w:rPr>
        <w:t xml:space="preserve"> has </w:t>
      </w:r>
      <w:r w:rsidRPr="000721AE">
        <w:rPr>
          <w:rStyle w:val="StyleUnderline"/>
          <w:highlight w:val="cyan"/>
        </w:rPr>
        <w:t>given</w:t>
      </w:r>
      <w:r w:rsidRPr="004C0CC7">
        <w:rPr>
          <w:rStyle w:val="StyleUnderline"/>
        </w:rPr>
        <w:t xml:space="preserve"> it </w:t>
      </w:r>
      <w:r w:rsidRPr="000721AE">
        <w:rPr>
          <w:rStyle w:val="StyleUnderline"/>
          <w:highlight w:val="cyan"/>
        </w:rPr>
        <w:t xml:space="preserve">reasons for </w:t>
      </w:r>
      <w:r w:rsidRPr="000721AE">
        <w:rPr>
          <w:rStyle w:val="Emphasis"/>
          <w:highlight w:val="cyan"/>
        </w:rPr>
        <w:t>resisting decentralization</w:t>
      </w:r>
      <w:r w:rsidRPr="00DE1560">
        <w:rPr>
          <w:sz w:val="16"/>
        </w:rPr>
        <w:t xml:space="preserve">. After all, </w:t>
      </w:r>
      <w:r w:rsidRPr="000721AE">
        <w:rPr>
          <w:rStyle w:val="StyleUnderline"/>
          <w:highlight w:val="cyan"/>
        </w:rPr>
        <w:t xml:space="preserve">if a minority can </w:t>
      </w:r>
      <w:r w:rsidRPr="000721AE">
        <w:rPr>
          <w:rStyle w:val="Emphasis"/>
          <w:highlight w:val="cyan"/>
        </w:rPr>
        <w:t>systematically be disregarded</w:t>
      </w:r>
      <w:r w:rsidRPr="000721AE">
        <w:rPr>
          <w:rStyle w:val="StyleUnderline"/>
          <w:highlight w:val="cyan"/>
        </w:rPr>
        <w:t xml:space="preserve"> and</w:t>
      </w:r>
      <w:r w:rsidRPr="00DE1560">
        <w:rPr>
          <w:sz w:val="16"/>
        </w:rPr>
        <w:t xml:space="preserve"> the </w:t>
      </w:r>
      <w:r w:rsidRPr="004C0CC7">
        <w:rPr>
          <w:rStyle w:val="StyleUnderline"/>
        </w:rPr>
        <w:t xml:space="preserve">region can </w:t>
      </w:r>
      <w:r w:rsidRPr="000721AE">
        <w:rPr>
          <w:rStyle w:val="StyleUnderline"/>
          <w:highlight w:val="cyan"/>
        </w:rPr>
        <w:t>never claim</w:t>
      </w:r>
      <w:r w:rsidRPr="004C0CC7">
        <w:rPr>
          <w:rStyle w:val="StyleUnderline"/>
        </w:rPr>
        <w:t xml:space="preserve"> for </w:t>
      </w:r>
      <w:r w:rsidRPr="000721AE">
        <w:rPr>
          <w:rStyle w:val="StyleUnderline"/>
          <w:highlight w:val="cyan"/>
        </w:rPr>
        <w:t>secession</w:t>
      </w:r>
      <w:r w:rsidRPr="00DE1560">
        <w:rPr>
          <w:sz w:val="16"/>
        </w:rPr>
        <w:t xml:space="preserve">, </w:t>
      </w:r>
      <w:r w:rsidRPr="004C0CC7">
        <w:rPr>
          <w:rStyle w:val="StyleUnderline"/>
        </w:rPr>
        <w:t xml:space="preserve">why would the state ever </w:t>
      </w:r>
      <w:proofErr w:type="gramStart"/>
      <w:r w:rsidRPr="004C0CC7">
        <w:rPr>
          <w:rStyle w:val="StyleUnderline"/>
        </w:rPr>
        <w:t>take into account</w:t>
      </w:r>
      <w:proofErr w:type="gramEnd"/>
      <w:r w:rsidRPr="004C0CC7">
        <w:rPr>
          <w:rStyle w:val="StyleUnderline"/>
        </w:rPr>
        <w:t xml:space="preserve"> their views</w:t>
      </w:r>
      <w:r w:rsidRPr="00DE1560">
        <w:rPr>
          <w:sz w:val="16"/>
        </w:rPr>
        <w:t xml:space="preserve">? On the other hand, consider what happens when a minority is denied the right to secede. It is undeniable that some members of national minorities around the world take secession as their primary political goal. Is it not the best thing for a country that they advance such a goal by normal institutional and political processes? By taking secession out of the political agenda in advance and for good, central powers might be opening wrong avenues to pursue such a goal; that is, </w:t>
      </w:r>
      <w:r w:rsidRPr="00D73C35">
        <w:rPr>
          <w:rStyle w:val="StyleUnderline"/>
        </w:rPr>
        <w:t>putting secession out of the political agenda</w:t>
      </w:r>
      <w:r w:rsidRPr="00DE1560">
        <w:rPr>
          <w:sz w:val="16"/>
        </w:rPr>
        <w:t xml:space="preserve"> might </w:t>
      </w:r>
      <w:r w:rsidRPr="00D73C35">
        <w:rPr>
          <w:rStyle w:val="StyleUnderline"/>
        </w:rPr>
        <w:t xml:space="preserve">do more wrong than good when it comes to </w:t>
      </w:r>
      <w:r w:rsidRPr="001F2D81">
        <w:rPr>
          <w:rStyle w:val="Emphasis"/>
        </w:rPr>
        <w:t>political stability</w:t>
      </w:r>
      <w:r w:rsidRPr="00DE1560">
        <w:rPr>
          <w:sz w:val="16"/>
        </w:rPr>
        <w:t>.</w:t>
      </w:r>
    </w:p>
    <w:p w14:paraId="3870886F" w14:textId="5F078A6C" w:rsidR="00FA1412" w:rsidRPr="00DE1560" w:rsidRDefault="00FA1412" w:rsidP="00FA1412">
      <w:pPr>
        <w:rPr>
          <w:sz w:val="16"/>
        </w:rPr>
      </w:pPr>
      <w:r w:rsidRPr="00DE1560">
        <w:rPr>
          <w:sz w:val="16"/>
        </w:rPr>
        <w:t xml:space="preserve">From this, it seems to follow that, </w:t>
      </w:r>
      <w:proofErr w:type="gramStart"/>
      <w:r w:rsidRPr="00DE1560">
        <w:rPr>
          <w:sz w:val="16"/>
        </w:rPr>
        <w:t>with regard to</w:t>
      </w:r>
      <w:proofErr w:type="gramEnd"/>
      <w:r w:rsidRPr="00DE1560">
        <w:rPr>
          <w:sz w:val="16"/>
        </w:rPr>
        <w:t xml:space="preserve"> states, there is at least one very important positive incentive that arises from PT: in general, </w:t>
      </w:r>
      <w:r w:rsidRPr="000721AE">
        <w:rPr>
          <w:rStyle w:val="StyleUnderline"/>
          <w:highlight w:val="cyan"/>
        </w:rPr>
        <w:t>conceding</w:t>
      </w:r>
      <w:r w:rsidRPr="00DE1560">
        <w:rPr>
          <w:sz w:val="16"/>
        </w:rPr>
        <w:t xml:space="preserve"> the </w:t>
      </w:r>
      <w:r w:rsidRPr="000721AE">
        <w:rPr>
          <w:rStyle w:val="StyleUnderline"/>
          <w:highlight w:val="cyan"/>
        </w:rPr>
        <w:t>right to secede</w:t>
      </w:r>
      <w:r w:rsidRPr="00DE1560">
        <w:rPr>
          <w:sz w:val="16"/>
        </w:rPr>
        <w:t xml:space="preserve"> might </w:t>
      </w:r>
      <w:r w:rsidRPr="000721AE">
        <w:rPr>
          <w:rStyle w:val="StyleUnderline"/>
          <w:highlight w:val="cyan"/>
        </w:rPr>
        <w:t>promote</w:t>
      </w:r>
      <w:r w:rsidRPr="00DE1560">
        <w:rPr>
          <w:sz w:val="16"/>
        </w:rPr>
        <w:t xml:space="preserve"> the </w:t>
      </w:r>
      <w:r w:rsidRPr="000721AE">
        <w:rPr>
          <w:rStyle w:val="StyleUnderline"/>
          <w:highlight w:val="cyan"/>
        </w:rPr>
        <w:t>state’s interest in</w:t>
      </w:r>
      <w:r w:rsidRPr="008F4D0D">
        <w:rPr>
          <w:rStyle w:val="StyleUnderline"/>
        </w:rPr>
        <w:t xml:space="preserve"> </w:t>
      </w:r>
      <w:r w:rsidRPr="00172A39">
        <w:rPr>
          <w:rStyle w:val="Emphasis"/>
        </w:rPr>
        <w:t xml:space="preserve">national </w:t>
      </w:r>
      <w:r w:rsidRPr="000721AE">
        <w:rPr>
          <w:rStyle w:val="Emphasis"/>
          <w:highlight w:val="cyan"/>
        </w:rPr>
        <w:t>minorities</w:t>
      </w:r>
      <w:r w:rsidRPr="000721AE">
        <w:rPr>
          <w:rStyle w:val="StyleUnderline"/>
          <w:highlight w:val="cyan"/>
        </w:rPr>
        <w:t xml:space="preserve"> feeling </w:t>
      </w:r>
      <w:r w:rsidRPr="000721AE">
        <w:rPr>
          <w:rStyle w:val="Emphasis"/>
          <w:highlight w:val="cyan"/>
        </w:rPr>
        <w:t>respected</w:t>
      </w:r>
      <w:r w:rsidRPr="000721AE">
        <w:rPr>
          <w:rStyle w:val="StyleUnderline"/>
          <w:highlight w:val="cyan"/>
        </w:rPr>
        <w:t xml:space="preserve"> and </w:t>
      </w:r>
      <w:r w:rsidRPr="000721AE">
        <w:rPr>
          <w:rStyle w:val="Emphasis"/>
          <w:highlight w:val="cyan"/>
        </w:rPr>
        <w:t>well</w:t>
      </w:r>
      <w:r w:rsidR="008F4D0D" w:rsidRPr="000721AE">
        <w:rPr>
          <w:rStyle w:val="Emphasis"/>
          <w:highlight w:val="cyan"/>
        </w:rPr>
        <w:t>-</w:t>
      </w:r>
      <w:r w:rsidRPr="000721AE">
        <w:rPr>
          <w:rStyle w:val="Emphasis"/>
          <w:highlight w:val="cyan"/>
        </w:rPr>
        <w:t>treated</w:t>
      </w:r>
      <w:r w:rsidRPr="00DE1560">
        <w:rPr>
          <w:sz w:val="16"/>
        </w:rPr>
        <w:t>. For once PT is adopted, limiting regional economic development or the free circulation of citizens will become irrational polices to pursue. In other words, providing the right to secede may help in achieving what recent RRT defenders (such as Patten and Costa) correctly worry about: granting full institutional recognition to minorities within multinational states – knowing that, if they are mistreated, they could engage in a secessionist process.</w:t>
      </w:r>
    </w:p>
    <w:p w14:paraId="3E1396E0" w14:textId="77777777" w:rsidR="00FA1412" w:rsidRPr="00DE1560" w:rsidRDefault="00FA1412" w:rsidP="009C3AF6">
      <w:pPr>
        <w:rPr>
          <w:sz w:val="16"/>
        </w:rPr>
      </w:pPr>
    </w:p>
    <w:p w14:paraId="00C500ED" w14:textId="3E6A841F" w:rsidR="00D26182" w:rsidRDefault="00D26182" w:rsidP="00D26182">
      <w:pPr>
        <w:pStyle w:val="Heading2"/>
      </w:pPr>
      <w:r>
        <w:t>2nr</w:t>
      </w:r>
    </w:p>
    <w:p w14:paraId="3109F7A6" w14:textId="60599214" w:rsidR="00A272E5" w:rsidRDefault="00A272E5" w:rsidP="00A272E5">
      <w:pPr>
        <w:pStyle w:val="Heading3"/>
      </w:pPr>
      <w:r>
        <w:t>at: no link (</w:t>
      </w:r>
      <w:proofErr w:type="spellStart"/>
      <w:r w:rsidR="00BA3194">
        <w:t>depalma</w:t>
      </w:r>
      <w:proofErr w:type="spellEnd"/>
      <w:r>
        <w:t>)</w:t>
      </w:r>
    </w:p>
    <w:p w14:paraId="0E08A2BC" w14:textId="7014CF37" w:rsidR="002E1E2B" w:rsidRPr="002E1E2B" w:rsidRDefault="002E1E2B" w:rsidP="002E1E2B">
      <w:pPr>
        <w:pStyle w:val="Heading4"/>
      </w:pPr>
      <w:r>
        <w:t xml:space="preserve">Concludes </w:t>
      </w:r>
      <w:r w:rsidRPr="006C040D">
        <w:rPr>
          <w:u w:val="single"/>
        </w:rPr>
        <w:t>NEG</w:t>
      </w:r>
      <w:r>
        <w:t>.</w:t>
      </w:r>
      <w:r w:rsidR="00EA6940">
        <w:t xml:space="preserve"> </w:t>
      </w:r>
      <w:r w:rsidR="00FF79BB" w:rsidRPr="00362EA6">
        <w:rPr>
          <w:highlight w:val="magenta"/>
        </w:rPr>
        <w:t>Pink</w:t>
      </w:r>
      <w:r w:rsidR="00EA6940">
        <w:t>.</w:t>
      </w:r>
    </w:p>
    <w:p w14:paraId="0F071A70" w14:textId="31823B5F" w:rsidR="00D26182" w:rsidRPr="00540D42" w:rsidRDefault="00462F79" w:rsidP="00D26182">
      <w:r w:rsidRPr="00511917">
        <w:rPr>
          <w:rStyle w:val="Style13ptBold"/>
        </w:rPr>
        <w:t xml:space="preserve">1ar </w:t>
      </w:r>
      <w:proofErr w:type="spellStart"/>
      <w:r w:rsidR="00D26182" w:rsidRPr="00511917">
        <w:rPr>
          <w:rStyle w:val="Style13ptBold"/>
        </w:rPr>
        <w:t>Depalma</w:t>
      </w:r>
      <w:proofErr w:type="spellEnd"/>
      <w:r w:rsidR="00D26182" w:rsidRPr="00511917">
        <w:rPr>
          <w:rStyle w:val="Style13ptBold"/>
        </w:rPr>
        <w:t xml:space="preserve"> ’98</w:t>
      </w:r>
      <w:r w:rsidR="00D26182">
        <w:t xml:space="preserve"> [Anthony; Staff Writer, New York Times. “</w:t>
      </w:r>
      <w:r w:rsidR="00D26182" w:rsidRPr="004C06D3">
        <w:t>Canadian Court Rules Quebec Cannot Secede on Its Own</w:t>
      </w:r>
      <w:r w:rsidR="00D26182">
        <w:t xml:space="preserve">.” </w:t>
      </w:r>
      <w:r w:rsidR="00D26182" w:rsidRPr="004C06D3">
        <w:t>https://www.nytimes.com/1998/08/21/world/canadian-court-rules-quebec-cannot-secede-on-its-own.html</w:t>
      </w:r>
      <w:r w:rsidR="00D26182">
        <w:t>]</w:t>
      </w:r>
      <w:r w:rsidR="00EA32FF">
        <w:t xml:space="preserve"> </w:t>
      </w:r>
      <w:proofErr w:type="gramStart"/>
      <w:r w:rsidR="00EA32FF">
        <w:t>TDI</w:t>
      </w:r>
      <w:proofErr w:type="gramEnd"/>
    </w:p>
    <w:p w14:paraId="53350E5E" w14:textId="77777777" w:rsidR="007C03BB" w:rsidRPr="00315AAD" w:rsidRDefault="007C03BB" w:rsidP="007C03BB">
      <w:pPr>
        <w:rPr>
          <w:sz w:val="14"/>
        </w:rPr>
      </w:pPr>
      <w:r w:rsidRPr="00315AAD">
        <w:rPr>
          <w:sz w:val="14"/>
        </w:rPr>
        <w:t xml:space="preserve">A </w:t>
      </w:r>
      <w:r w:rsidRPr="00775616">
        <w:rPr>
          <w:rStyle w:val="Emphasis"/>
        </w:rPr>
        <w:t xml:space="preserve">simple </w:t>
      </w:r>
      <w:r w:rsidRPr="001E3712">
        <w:rPr>
          <w:rStyle w:val="Emphasis"/>
          <w:highlight w:val="cyan"/>
        </w:rPr>
        <w:t>vote</w:t>
      </w:r>
      <w:r w:rsidRPr="001E3712">
        <w:rPr>
          <w:rStyle w:val="StyleUnderline"/>
          <w:highlight w:val="cyan"/>
        </w:rPr>
        <w:t xml:space="preserve"> in Quebec is not enough to allow the</w:t>
      </w:r>
      <w:r w:rsidRPr="00775616">
        <w:rPr>
          <w:rStyle w:val="StyleUnderline"/>
        </w:rPr>
        <w:t xml:space="preserve"> French-speaking </w:t>
      </w:r>
      <w:r w:rsidRPr="001E3712">
        <w:rPr>
          <w:rStyle w:val="StyleUnderline"/>
          <w:highlight w:val="cyan"/>
        </w:rPr>
        <w:t>province to</w:t>
      </w:r>
      <w:r w:rsidRPr="00775616">
        <w:rPr>
          <w:rStyle w:val="StyleUnderline"/>
        </w:rPr>
        <w:t xml:space="preserve"> </w:t>
      </w:r>
      <w:r w:rsidRPr="00775616">
        <w:rPr>
          <w:rStyle w:val="Emphasis"/>
        </w:rPr>
        <w:t xml:space="preserve">legally </w:t>
      </w:r>
      <w:r w:rsidRPr="001E3712">
        <w:rPr>
          <w:rStyle w:val="Emphasis"/>
          <w:highlight w:val="cyan"/>
        </w:rPr>
        <w:t>separate</w:t>
      </w:r>
      <w:r w:rsidRPr="001E3712">
        <w:rPr>
          <w:rStyle w:val="StyleUnderline"/>
          <w:highlight w:val="cyan"/>
        </w:rPr>
        <w:t xml:space="preserve"> from</w:t>
      </w:r>
      <w:r w:rsidRPr="00775616">
        <w:rPr>
          <w:rStyle w:val="StyleUnderline"/>
        </w:rPr>
        <w:t xml:space="preserve"> the rest of </w:t>
      </w:r>
      <w:r w:rsidRPr="001E3712">
        <w:rPr>
          <w:rStyle w:val="StyleUnderline"/>
          <w:highlight w:val="cyan"/>
        </w:rPr>
        <w:t>Canada</w:t>
      </w:r>
      <w:r w:rsidRPr="00315AAD">
        <w:rPr>
          <w:sz w:val="14"/>
        </w:rPr>
        <w:t xml:space="preserve">, the </w:t>
      </w:r>
      <w:r w:rsidRPr="00775616">
        <w:rPr>
          <w:rStyle w:val="StyleUnderline"/>
        </w:rPr>
        <w:t xml:space="preserve">country's </w:t>
      </w:r>
      <w:r w:rsidRPr="001E3712">
        <w:rPr>
          <w:rStyle w:val="StyleUnderline"/>
          <w:highlight w:val="cyan"/>
        </w:rPr>
        <w:t>Supreme Court said yesterday in</w:t>
      </w:r>
      <w:r w:rsidRPr="00775616">
        <w:rPr>
          <w:rStyle w:val="StyleUnderline"/>
        </w:rPr>
        <w:t xml:space="preserve"> a </w:t>
      </w:r>
      <w:r w:rsidRPr="001E3712">
        <w:rPr>
          <w:rStyle w:val="Emphasis"/>
          <w:highlight w:val="cyan"/>
        </w:rPr>
        <w:t>landmark opinion</w:t>
      </w:r>
      <w:r w:rsidRPr="00775616">
        <w:rPr>
          <w:rStyle w:val="StyleUnderline"/>
        </w:rPr>
        <w:t xml:space="preserve"> widely seen as fortifying the federal Government's</w:t>
      </w:r>
      <w:r w:rsidRPr="00315AAD">
        <w:rPr>
          <w:sz w:val="14"/>
        </w:rPr>
        <w:t xml:space="preserve"> efforts </w:t>
      </w:r>
      <w:r w:rsidRPr="002A3539">
        <w:rPr>
          <w:rStyle w:val="StyleUnderline"/>
        </w:rPr>
        <w:t xml:space="preserve">to keep the </w:t>
      </w:r>
      <w:r w:rsidRPr="00236CD4">
        <w:rPr>
          <w:rStyle w:val="Emphasis"/>
        </w:rPr>
        <w:t>U</w:t>
      </w:r>
      <w:r w:rsidRPr="002A3539">
        <w:rPr>
          <w:rStyle w:val="StyleUnderline"/>
        </w:rPr>
        <w:t xml:space="preserve">nited </w:t>
      </w:r>
      <w:r w:rsidRPr="007D2819">
        <w:rPr>
          <w:rStyle w:val="Emphasis"/>
        </w:rPr>
        <w:t>S</w:t>
      </w:r>
      <w:r w:rsidRPr="007D2819">
        <w:rPr>
          <w:rStyle w:val="StyleUnderline"/>
        </w:rPr>
        <w:t>t</w:t>
      </w:r>
      <w:r w:rsidRPr="002A3539">
        <w:rPr>
          <w:rStyle w:val="StyleUnderline"/>
        </w:rPr>
        <w:t>ates' closest ally from breaking up</w:t>
      </w:r>
      <w:r w:rsidRPr="00315AAD">
        <w:rPr>
          <w:sz w:val="14"/>
        </w:rPr>
        <w:t>.</w:t>
      </w:r>
    </w:p>
    <w:p w14:paraId="0B883B3F" w14:textId="732ACAAF" w:rsidR="00EA1453" w:rsidRPr="0009729E" w:rsidRDefault="00EA1453" w:rsidP="0009729E">
      <w:pPr>
        <w:rPr>
          <w:b/>
          <w:bCs/>
        </w:rPr>
      </w:pPr>
      <w:r w:rsidRPr="0009729E">
        <w:rPr>
          <w:b/>
          <w:bCs/>
        </w:rPr>
        <w:t>&lt;&lt;&lt; CARD ENDS &gt;&gt;&gt;</w:t>
      </w:r>
    </w:p>
    <w:p w14:paraId="06E31A56" w14:textId="77777777" w:rsidR="007F25CE" w:rsidRPr="00315AAD" w:rsidRDefault="007F25CE" w:rsidP="007F25CE">
      <w:pPr>
        <w:rPr>
          <w:sz w:val="14"/>
        </w:rPr>
      </w:pPr>
      <w:r w:rsidRPr="00315AAD">
        <w:rPr>
          <w:sz w:val="14"/>
        </w:rPr>
        <w:t xml:space="preserve">However, the unanimous </w:t>
      </w:r>
      <w:r w:rsidRPr="001C4960">
        <w:rPr>
          <w:rStyle w:val="StyleUnderline"/>
          <w:highlight w:val="magenta"/>
        </w:rPr>
        <w:t>opinion</w:t>
      </w:r>
      <w:r w:rsidRPr="00315AAD">
        <w:rPr>
          <w:sz w:val="14"/>
        </w:rPr>
        <w:t xml:space="preserve"> by the nine justices of Canada's highest court </w:t>
      </w:r>
      <w:r w:rsidRPr="005F2CD1">
        <w:rPr>
          <w:rStyle w:val="Emphasis"/>
          <w:sz w:val="30"/>
          <w:szCs w:val="30"/>
          <w:highlight w:val="magenta"/>
        </w:rPr>
        <w:t>does not go so far</w:t>
      </w:r>
      <w:r w:rsidRPr="001C4960">
        <w:rPr>
          <w:rStyle w:val="StyleUnderline"/>
          <w:highlight w:val="magenta"/>
        </w:rPr>
        <w:t xml:space="preserve"> as to declare Canada </w:t>
      </w:r>
      <w:r w:rsidRPr="001B12AE">
        <w:rPr>
          <w:rStyle w:val="Emphasis"/>
          <w:highlight w:val="magenta"/>
        </w:rPr>
        <w:t>indivisible</w:t>
      </w:r>
      <w:r w:rsidRPr="00315AAD">
        <w:rPr>
          <w:sz w:val="14"/>
        </w:rPr>
        <w:t xml:space="preserve">. </w:t>
      </w:r>
      <w:r w:rsidRPr="00B31FE8">
        <w:rPr>
          <w:rStyle w:val="StyleUnderline"/>
          <w:highlight w:val="magenta"/>
        </w:rPr>
        <w:t>If</w:t>
      </w:r>
      <w:r w:rsidRPr="000C4BDB">
        <w:rPr>
          <w:rStyle w:val="StyleUnderline"/>
        </w:rPr>
        <w:t xml:space="preserve"> a </w:t>
      </w:r>
      <w:r w:rsidRPr="000C4BDB">
        <w:rPr>
          <w:rStyle w:val="Emphasis"/>
        </w:rPr>
        <w:t xml:space="preserve">clear </w:t>
      </w:r>
      <w:r w:rsidRPr="00B31FE8">
        <w:rPr>
          <w:rStyle w:val="Emphasis"/>
          <w:highlight w:val="magenta"/>
        </w:rPr>
        <w:t>majority</w:t>
      </w:r>
      <w:r w:rsidRPr="00B31FE8">
        <w:rPr>
          <w:rStyle w:val="StyleUnderline"/>
          <w:highlight w:val="magenta"/>
        </w:rPr>
        <w:t xml:space="preserve"> of</w:t>
      </w:r>
      <w:r w:rsidRPr="000C4BDB">
        <w:rPr>
          <w:rStyle w:val="StyleUnderline"/>
        </w:rPr>
        <w:t xml:space="preserve"> the people in </w:t>
      </w:r>
      <w:r w:rsidRPr="00B31FE8">
        <w:rPr>
          <w:rStyle w:val="StyleUnderline"/>
          <w:highlight w:val="magenta"/>
        </w:rPr>
        <w:t>Quebec want to secede</w:t>
      </w:r>
      <w:r w:rsidRPr="00315AAD">
        <w:rPr>
          <w:sz w:val="14"/>
        </w:rPr>
        <w:t xml:space="preserve">, the justices said, the rest of </w:t>
      </w:r>
      <w:r w:rsidRPr="00B31FE8">
        <w:rPr>
          <w:rStyle w:val="StyleUnderline"/>
          <w:highlight w:val="magenta"/>
        </w:rPr>
        <w:t>Canada</w:t>
      </w:r>
      <w:r w:rsidRPr="000C4BDB">
        <w:rPr>
          <w:rStyle w:val="StyleUnderline"/>
        </w:rPr>
        <w:t xml:space="preserve"> would be </w:t>
      </w:r>
      <w:r w:rsidRPr="00B31FE8">
        <w:rPr>
          <w:rStyle w:val="Emphasis"/>
          <w:highlight w:val="magenta"/>
        </w:rPr>
        <w:t>obliged</w:t>
      </w:r>
      <w:r w:rsidRPr="00B31FE8">
        <w:rPr>
          <w:rStyle w:val="StyleUnderline"/>
          <w:highlight w:val="magenta"/>
        </w:rPr>
        <w:t xml:space="preserve"> to </w:t>
      </w:r>
      <w:r w:rsidRPr="00B31FE8">
        <w:rPr>
          <w:rStyle w:val="Emphasis"/>
          <w:highlight w:val="magenta"/>
        </w:rPr>
        <w:t>negotiate</w:t>
      </w:r>
      <w:r w:rsidRPr="00315AAD">
        <w:rPr>
          <w:rStyle w:val="Emphasis"/>
        </w:rPr>
        <w:t xml:space="preserve"> the </w:t>
      </w:r>
      <w:r w:rsidRPr="00B31FE8">
        <w:rPr>
          <w:rStyle w:val="Emphasis"/>
          <w:highlight w:val="magenta"/>
        </w:rPr>
        <w:t>terms</w:t>
      </w:r>
      <w:r w:rsidRPr="00B31FE8">
        <w:rPr>
          <w:rStyle w:val="StyleUnderline"/>
          <w:highlight w:val="magenta"/>
        </w:rPr>
        <w:t xml:space="preserve"> of secession</w:t>
      </w:r>
      <w:r w:rsidRPr="000C4BDB">
        <w:rPr>
          <w:rStyle w:val="StyleUnderline"/>
        </w:rPr>
        <w:t xml:space="preserve"> as though it were an amendment to the constitution</w:t>
      </w:r>
      <w:r w:rsidRPr="00315AAD">
        <w:rPr>
          <w:sz w:val="14"/>
        </w:rPr>
        <w:t>.</w:t>
      </w:r>
    </w:p>
    <w:p w14:paraId="2AA4CADC" w14:textId="77777777" w:rsidR="00D26182" w:rsidRPr="00315AAD" w:rsidRDefault="00D26182" w:rsidP="00D26182">
      <w:pPr>
        <w:rPr>
          <w:sz w:val="14"/>
        </w:rPr>
      </w:pPr>
    </w:p>
    <w:sectPr w:rsidR="00D26182" w:rsidRPr="00315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nion Pro">
    <w:altName w:val="Cambria"/>
    <w:charset w:val="00"/>
    <w:family w:val="roman"/>
    <w:pitch w:val="variable"/>
  </w:font>
  <w:font w:name="Aptos Display">
    <w:charset w:val="00"/>
    <w:family w:val="swiss"/>
    <w:pitch w:val="variable"/>
    <w:sig w:usb0="20000287" w:usb1="00000003" w:usb2="00000000" w:usb3="00000000" w:csb0="0000019F" w:csb1="00000000"/>
  </w:font>
  <w:font w:name="Menlo">
    <w:charset w:val="00"/>
    <w:family w:val="modern"/>
    <w:pitch w:val="fixed"/>
    <w:sig w:usb0="E60022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91175"/>
    <w:multiLevelType w:val="hybridMultilevel"/>
    <w:tmpl w:val="DCA8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90FF0"/>
    <w:multiLevelType w:val="hybridMultilevel"/>
    <w:tmpl w:val="2B06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605617"/>
    <w:multiLevelType w:val="hybridMultilevel"/>
    <w:tmpl w:val="B0C05266"/>
    <w:lvl w:ilvl="0" w:tplc="AC76D14E">
      <w:start w:val="1"/>
      <w:numFmt w:val="decimal"/>
      <w:lvlText w:val="(%1)"/>
      <w:lvlJc w:val="left"/>
      <w:pPr>
        <w:ind w:left="697" w:hanging="338"/>
      </w:pPr>
      <w:rPr>
        <w:rFonts w:ascii="Calibri" w:eastAsia="Minion Pro" w:hAnsi="Calibri" w:cs="Calibri" w:hint="default"/>
        <w:b w:val="0"/>
        <w:bCs w:val="0"/>
        <w:i w:val="0"/>
        <w:iCs w:val="0"/>
        <w:color w:val="231F20"/>
        <w:spacing w:val="-1"/>
        <w:w w:val="100"/>
        <w:sz w:val="16"/>
        <w:szCs w:val="16"/>
        <w:lang w:val="en-US" w:eastAsia="en-US" w:bidi="ar-SA"/>
      </w:rPr>
    </w:lvl>
    <w:lvl w:ilvl="1" w:tplc="76727E7E">
      <w:numFmt w:val="bullet"/>
      <w:lvlText w:val="•"/>
      <w:lvlJc w:val="left"/>
      <w:pPr>
        <w:ind w:left="1321" w:hanging="338"/>
      </w:pPr>
      <w:rPr>
        <w:rFonts w:hint="default"/>
        <w:lang w:val="en-US" w:eastAsia="en-US" w:bidi="ar-SA"/>
      </w:rPr>
    </w:lvl>
    <w:lvl w:ilvl="2" w:tplc="413C08A4">
      <w:numFmt w:val="bullet"/>
      <w:lvlText w:val="•"/>
      <w:lvlJc w:val="left"/>
      <w:pPr>
        <w:ind w:left="1943" w:hanging="338"/>
      </w:pPr>
      <w:rPr>
        <w:rFonts w:hint="default"/>
        <w:lang w:val="en-US" w:eastAsia="en-US" w:bidi="ar-SA"/>
      </w:rPr>
    </w:lvl>
    <w:lvl w:ilvl="3" w:tplc="ED2AEAC2">
      <w:numFmt w:val="bullet"/>
      <w:lvlText w:val="•"/>
      <w:lvlJc w:val="left"/>
      <w:pPr>
        <w:ind w:left="2565" w:hanging="338"/>
      </w:pPr>
      <w:rPr>
        <w:rFonts w:hint="default"/>
        <w:lang w:val="en-US" w:eastAsia="en-US" w:bidi="ar-SA"/>
      </w:rPr>
    </w:lvl>
    <w:lvl w:ilvl="4" w:tplc="B9E0673C">
      <w:numFmt w:val="bullet"/>
      <w:lvlText w:val="•"/>
      <w:lvlJc w:val="left"/>
      <w:pPr>
        <w:ind w:left="3187" w:hanging="338"/>
      </w:pPr>
      <w:rPr>
        <w:rFonts w:hint="default"/>
        <w:lang w:val="en-US" w:eastAsia="en-US" w:bidi="ar-SA"/>
      </w:rPr>
    </w:lvl>
    <w:lvl w:ilvl="5" w:tplc="D33C37AE">
      <w:numFmt w:val="bullet"/>
      <w:lvlText w:val="•"/>
      <w:lvlJc w:val="left"/>
      <w:pPr>
        <w:ind w:left="3809" w:hanging="338"/>
      </w:pPr>
      <w:rPr>
        <w:rFonts w:hint="default"/>
        <w:lang w:val="en-US" w:eastAsia="en-US" w:bidi="ar-SA"/>
      </w:rPr>
    </w:lvl>
    <w:lvl w:ilvl="6" w:tplc="A0FC5B72">
      <w:numFmt w:val="bullet"/>
      <w:lvlText w:val="•"/>
      <w:lvlJc w:val="left"/>
      <w:pPr>
        <w:ind w:left="4431" w:hanging="338"/>
      </w:pPr>
      <w:rPr>
        <w:rFonts w:hint="default"/>
        <w:lang w:val="en-US" w:eastAsia="en-US" w:bidi="ar-SA"/>
      </w:rPr>
    </w:lvl>
    <w:lvl w:ilvl="7" w:tplc="BA804C9A">
      <w:numFmt w:val="bullet"/>
      <w:lvlText w:val="•"/>
      <w:lvlJc w:val="left"/>
      <w:pPr>
        <w:ind w:left="5053" w:hanging="338"/>
      </w:pPr>
      <w:rPr>
        <w:rFonts w:hint="default"/>
        <w:lang w:val="en-US" w:eastAsia="en-US" w:bidi="ar-SA"/>
      </w:rPr>
    </w:lvl>
    <w:lvl w:ilvl="8" w:tplc="1DA6BAAE">
      <w:numFmt w:val="bullet"/>
      <w:lvlText w:val="•"/>
      <w:lvlJc w:val="left"/>
      <w:pPr>
        <w:ind w:left="5675" w:hanging="338"/>
      </w:pPr>
      <w:rPr>
        <w:rFonts w:hint="default"/>
        <w:lang w:val="en-US" w:eastAsia="en-US" w:bidi="ar-SA"/>
      </w:rPr>
    </w:lvl>
  </w:abstractNum>
  <w:abstractNum w:abstractNumId="17" w15:restartNumberingAfterBreak="0">
    <w:nsid w:val="7BAC41A9"/>
    <w:multiLevelType w:val="hybridMultilevel"/>
    <w:tmpl w:val="4FA4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15"/>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1205605210">
    <w:abstractNumId w:val="13"/>
  </w:num>
  <w:num w:numId="13" w16cid:durableId="1695883432">
    <w:abstractNumId w:val="12"/>
  </w:num>
  <w:num w:numId="14" w16cid:durableId="720713117">
    <w:abstractNumId w:val="11"/>
  </w:num>
  <w:num w:numId="15" w16cid:durableId="1712225125">
    <w:abstractNumId w:val="16"/>
  </w:num>
  <w:num w:numId="16" w16cid:durableId="1020084536">
    <w:abstractNumId w:val="14"/>
  </w:num>
  <w:num w:numId="17" w16cid:durableId="331571472">
    <w:abstractNumId w:val="17"/>
  </w:num>
  <w:num w:numId="18" w16cid:durableId="1921332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724560250192"/>
  </w:docVars>
  <w:rsids>
    <w:rsidRoot w:val="00B2023A"/>
    <w:rsid w:val="00001D17"/>
    <w:rsid w:val="00004AD7"/>
    <w:rsid w:val="00004C7C"/>
    <w:rsid w:val="00005D6E"/>
    <w:rsid w:val="00006691"/>
    <w:rsid w:val="00006B53"/>
    <w:rsid w:val="000079C5"/>
    <w:rsid w:val="000133DA"/>
    <w:rsid w:val="00013BAD"/>
    <w:rsid w:val="00015019"/>
    <w:rsid w:val="0001756B"/>
    <w:rsid w:val="00021B05"/>
    <w:rsid w:val="00023163"/>
    <w:rsid w:val="000276D6"/>
    <w:rsid w:val="00032BC2"/>
    <w:rsid w:val="00033491"/>
    <w:rsid w:val="00040DF5"/>
    <w:rsid w:val="000416B8"/>
    <w:rsid w:val="00046DF9"/>
    <w:rsid w:val="000501DA"/>
    <w:rsid w:val="00055922"/>
    <w:rsid w:val="000571D3"/>
    <w:rsid w:val="000606AD"/>
    <w:rsid w:val="00061A67"/>
    <w:rsid w:val="000654B0"/>
    <w:rsid w:val="00067C8B"/>
    <w:rsid w:val="00070B3B"/>
    <w:rsid w:val="00071C71"/>
    <w:rsid w:val="000721AE"/>
    <w:rsid w:val="00074189"/>
    <w:rsid w:val="0007790B"/>
    <w:rsid w:val="00082BDB"/>
    <w:rsid w:val="0008332D"/>
    <w:rsid w:val="00084894"/>
    <w:rsid w:val="00085501"/>
    <w:rsid w:val="0008597C"/>
    <w:rsid w:val="000877C6"/>
    <w:rsid w:val="000879D3"/>
    <w:rsid w:val="00090853"/>
    <w:rsid w:val="00094002"/>
    <w:rsid w:val="00094810"/>
    <w:rsid w:val="0009729E"/>
    <w:rsid w:val="000A093E"/>
    <w:rsid w:val="000A1179"/>
    <w:rsid w:val="000A4630"/>
    <w:rsid w:val="000B0789"/>
    <w:rsid w:val="000B1643"/>
    <w:rsid w:val="000B2608"/>
    <w:rsid w:val="000B2DCB"/>
    <w:rsid w:val="000B34AA"/>
    <w:rsid w:val="000B4DA9"/>
    <w:rsid w:val="000B55D1"/>
    <w:rsid w:val="000C4BDB"/>
    <w:rsid w:val="000C4F7E"/>
    <w:rsid w:val="000D5FCE"/>
    <w:rsid w:val="000E6C3F"/>
    <w:rsid w:val="000F0857"/>
    <w:rsid w:val="000F23A6"/>
    <w:rsid w:val="000F269F"/>
    <w:rsid w:val="000F284E"/>
    <w:rsid w:val="000F761C"/>
    <w:rsid w:val="00102B7F"/>
    <w:rsid w:val="001059E1"/>
    <w:rsid w:val="00106897"/>
    <w:rsid w:val="00110636"/>
    <w:rsid w:val="00113CF6"/>
    <w:rsid w:val="00115EB3"/>
    <w:rsid w:val="00116C4E"/>
    <w:rsid w:val="0012071F"/>
    <w:rsid w:val="00124D69"/>
    <w:rsid w:val="00132F5F"/>
    <w:rsid w:val="001354E9"/>
    <w:rsid w:val="001423AB"/>
    <w:rsid w:val="001427F7"/>
    <w:rsid w:val="0014603B"/>
    <w:rsid w:val="00147F64"/>
    <w:rsid w:val="00150E6B"/>
    <w:rsid w:val="00150FD8"/>
    <w:rsid w:val="00154235"/>
    <w:rsid w:val="001642B5"/>
    <w:rsid w:val="00165005"/>
    <w:rsid w:val="00165A19"/>
    <w:rsid w:val="00165F8B"/>
    <w:rsid w:val="00166D36"/>
    <w:rsid w:val="00172A39"/>
    <w:rsid w:val="00173AD2"/>
    <w:rsid w:val="00174E18"/>
    <w:rsid w:val="001761D8"/>
    <w:rsid w:val="00176277"/>
    <w:rsid w:val="00182D1A"/>
    <w:rsid w:val="00185F93"/>
    <w:rsid w:val="00186F77"/>
    <w:rsid w:val="00187BEA"/>
    <w:rsid w:val="00187FB0"/>
    <w:rsid w:val="00192B34"/>
    <w:rsid w:val="00192F75"/>
    <w:rsid w:val="001952C2"/>
    <w:rsid w:val="00195E4A"/>
    <w:rsid w:val="001A015E"/>
    <w:rsid w:val="001A0240"/>
    <w:rsid w:val="001A66BD"/>
    <w:rsid w:val="001B11A2"/>
    <w:rsid w:val="001B12AE"/>
    <w:rsid w:val="001B57AB"/>
    <w:rsid w:val="001B580D"/>
    <w:rsid w:val="001B5C22"/>
    <w:rsid w:val="001B5CF6"/>
    <w:rsid w:val="001B5FE1"/>
    <w:rsid w:val="001C2FA6"/>
    <w:rsid w:val="001C4960"/>
    <w:rsid w:val="001C4D2C"/>
    <w:rsid w:val="001D1450"/>
    <w:rsid w:val="001D17FD"/>
    <w:rsid w:val="001D2989"/>
    <w:rsid w:val="001D7ED2"/>
    <w:rsid w:val="001E00A5"/>
    <w:rsid w:val="001E1FCB"/>
    <w:rsid w:val="001E3712"/>
    <w:rsid w:val="001E464A"/>
    <w:rsid w:val="001E58CD"/>
    <w:rsid w:val="001E7149"/>
    <w:rsid w:val="001E72AB"/>
    <w:rsid w:val="001F1B0F"/>
    <w:rsid w:val="001F2D81"/>
    <w:rsid w:val="001F352E"/>
    <w:rsid w:val="001F5248"/>
    <w:rsid w:val="001F5588"/>
    <w:rsid w:val="001F609B"/>
    <w:rsid w:val="0020563B"/>
    <w:rsid w:val="00213890"/>
    <w:rsid w:val="00215D84"/>
    <w:rsid w:val="002221CD"/>
    <w:rsid w:val="00222EC4"/>
    <w:rsid w:val="00223868"/>
    <w:rsid w:val="00224158"/>
    <w:rsid w:val="00224DF3"/>
    <w:rsid w:val="0022688A"/>
    <w:rsid w:val="002269D3"/>
    <w:rsid w:val="00227B14"/>
    <w:rsid w:val="00230304"/>
    <w:rsid w:val="00230BE1"/>
    <w:rsid w:val="00230FB9"/>
    <w:rsid w:val="00236CD4"/>
    <w:rsid w:val="00242A1D"/>
    <w:rsid w:val="00242C59"/>
    <w:rsid w:val="00243287"/>
    <w:rsid w:val="00245042"/>
    <w:rsid w:val="00247699"/>
    <w:rsid w:val="00251A32"/>
    <w:rsid w:val="00252ECF"/>
    <w:rsid w:val="00255FDA"/>
    <w:rsid w:val="00263FCF"/>
    <w:rsid w:val="00264CAD"/>
    <w:rsid w:val="002659B4"/>
    <w:rsid w:val="00266130"/>
    <w:rsid w:val="00266A52"/>
    <w:rsid w:val="00276987"/>
    <w:rsid w:val="00276FE0"/>
    <w:rsid w:val="002830A9"/>
    <w:rsid w:val="00286199"/>
    <w:rsid w:val="002922F7"/>
    <w:rsid w:val="00296A80"/>
    <w:rsid w:val="002A0A7B"/>
    <w:rsid w:val="002A1E33"/>
    <w:rsid w:val="002A3539"/>
    <w:rsid w:val="002A380A"/>
    <w:rsid w:val="002A3C64"/>
    <w:rsid w:val="002A4C5C"/>
    <w:rsid w:val="002B0158"/>
    <w:rsid w:val="002C0117"/>
    <w:rsid w:val="002C5618"/>
    <w:rsid w:val="002C7282"/>
    <w:rsid w:val="002C7FC2"/>
    <w:rsid w:val="002D521C"/>
    <w:rsid w:val="002E1E2B"/>
    <w:rsid w:val="002E2CE5"/>
    <w:rsid w:val="002E5B63"/>
    <w:rsid w:val="002E5E13"/>
    <w:rsid w:val="002E6664"/>
    <w:rsid w:val="002E6DAB"/>
    <w:rsid w:val="002F214B"/>
    <w:rsid w:val="002F4AA2"/>
    <w:rsid w:val="002F59A9"/>
    <w:rsid w:val="002F673B"/>
    <w:rsid w:val="002F74EB"/>
    <w:rsid w:val="00301A50"/>
    <w:rsid w:val="00303234"/>
    <w:rsid w:val="0030587D"/>
    <w:rsid w:val="00313004"/>
    <w:rsid w:val="00315AAD"/>
    <w:rsid w:val="00315CE4"/>
    <w:rsid w:val="003201EF"/>
    <w:rsid w:val="00320FD7"/>
    <w:rsid w:val="00327C7E"/>
    <w:rsid w:val="00334DFB"/>
    <w:rsid w:val="003358C2"/>
    <w:rsid w:val="00336873"/>
    <w:rsid w:val="00343EFA"/>
    <w:rsid w:val="003445A6"/>
    <w:rsid w:val="00345DFA"/>
    <w:rsid w:val="00360D5B"/>
    <w:rsid w:val="00362611"/>
    <w:rsid w:val="00362EA6"/>
    <w:rsid w:val="0036388C"/>
    <w:rsid w:val="00365CA1"/>
    <w:rsid w:val="003676BD"/>
    <w:rsid w:val="0037122C"/>
    <w:rsid w:val="00376995"/>
    <w:rsid w:val="003803A5"/>
    <w:rsid w:val="003832AB"/>
    <w:rsid w:val="00386475"/>
    <w:rsid w:val="00386C5E"/>
    <w:rsid w:val="00387424"/>
    <w:rsid w:val="00391336"/>
    <w:rsid w:val="003968CE"/>
    <w:rsid w:val="0039774A"/>
    <w:rsid w:val="003A0B89"/>
    <w:rsid w:val="003B1829"/>
    <w:rsid w:val="003B5D89"/>
    <w:rsid w:val="003B62D9"/>
    <w:rsid w:val="003C331F"/>
    <w:rsid w:val="003C65F2"/>
    <w:rsid w:val="003D0FFD"/>
    <w:rsid w:val="003D2287"/>
    <w:rsid w:val="003E18F6"/>
    <w:rsid w:val="003E2629"/>
    <w:rsid w:val="003E6395"/>
    <w:rsid w:val="003F5160"/>
    <w:rsid w:val="003F627C"/>
    <w:rsid w:val="0040156F"/>
    <w:rsid w:val="00405074"/>
    <w:rsid w:val="0040649F"/>
    <w:rsid w:val="00413A42"/>
    <w:rsid w:val="00414639"/>
    <w:rsid w:val="004205B6"/>
    <w:rsid w:val="00420F82"/>
    <w:rsid w:val="00426BFE"/>
    <w:rsid w:val="00430B5B"/>
    <w:rsid w:val="004345F9"/>
    <w:rsid w:val="004406CA"/>
    <w:rsid w:val="004601C0"/>
    <w:rsid w:val="00462F79"/>
    <w:rsid w:val="00465C52"/>
    <w:rsid w:val="00466BD6"/>
    <w:rsid w:val="00467FA4"/>
    <w:rsid w:val="00475C95"/>
    <w:rsid w:val="00475F0F"/>
    <w:rsid w:val="00487665"/>
    <w:rsid w:val="00487D44"/>
    <w:rsid w:val="00497512"/>
    <w:rsid w:val="00497D6C"/>
    <w:rsid w:val="004A06E5"/>
    <w:rsid w:val="004A6438"/>
    <w:rsid w:val="004B1885"/>
    <w:rsid w:val="004B1E44"/>
    <w:rsid w:val="004B6865"/>
    <w:rsid w:val="004C06D3"/>
    <w:rsid w:val="004C0CC7"/>
    <w:rsid w:val="004C20A6"/>
    <w:rsid w:val="004C6C41"/>
    <w:rsid w:val="004D32BE"/>
    <w:rsid w:val="004D3876"/>
    <w:rsid w:val="004D4F95"/>
    <w:rsid w:val="004D6CDD"/>
    <w:rsid w:val="004D72AF"/>
    <w:rsid w:val="004E3A19"/>
    <w:rsid w:val="004E6250"/>
    <w:rsid w:val="004E7AC5"/>
    <w:rsid w:val="004F13DB"/>
    <w:rsid w:val="004F1F43"/>
    <w:rsid w:val="004F2A2F"/>
    <w:rsid w:val="004F6984"/>
    <w:rsid w:val="00503DBA"/>
    <w:rsid w:val="00504AFF"/>
    <w:rsid w:val="00506141"/>
    <w:rsid w:val="00510EAC"/>
    <w:rsid w:val="00511487"/>
    <w:rsid w:val="00511917"/>
    <w:rsid w:val="00517399"/>
    <w:rsid w:val="00517C09"/>
    <w:rsid w:val="00523B2C"/>
    <w:rsid w:val="00524305"/>
    <w:rsid w:val="00525EDE"/>
    <w:rsid w:val="00527DCD"/>
    <w:rsid w:val="00530335"/>
    <w:rsid w:val="00531B37"/>
    <w:rsid w:val="00533F8D"/>
    <w:rsid w:val="00535611"/>
    <w:rsid w:val="00536155"/>
    <w:rsid w:val="00540D42"/>
    <w:rsid w:val="00541EC3"/>
    <w:rsid w:val="005431BF"/>
    <w:rsid w:val="00547C66"/>
    <w:rsid w:val="00553EDC"/>
    <w:rsid w:val="0055641C"/>
    <w:rsid w:val="005608A1"/>
    <w:rsid w:val="005614A8"/>
    <w:rsid w:val="005625B3"/>
    <w:rsid w:val="005651D3"/>
    <w:rsid w:val="005664A5"/>
    <w:rsid w:val="00567A3C"/>
    <w:rsid w:val="00570B60"/>
    <w:rsid w:val="00571908"/>
    <w:rsid w:val="00571F9A"/>
    <w:rsid w:val="00573DF7"/>
    <w:rsid w:val="00574E4F"/>
    <w:rsid w:val="005775C5"/>
    <w:rsid w:val="00582138"/>
    <w:rsid w:val="00583BCD"/>
    <w:rsid w:val="00584038"/>
    <w:rsid w:val="00590C93"/>
    <w:rsid w:val="00592021"/>
    <w:rsid w:val="0059377B"/>
    <w:rsid w:val="00596FA9"/>
    <w:rsid w:val="005A1A1C"/>
    <w:rsid w:val="005A230A"/>
    <w:rsid w:val="005A2B2F"/>
    <w:rsid w:val="005A3E68"/>
    <w:rsid w:val="005A4BE8"/>
    <w:rsid w:val="005B2A62"/>
    <w:rsid w:val="005B3441"/>
    <w:rsid w:val="005B49AE"/>
    <w:rsid w:val="005B688D"/>
    <w:rsid w:val="005C11D3"/>
    <w:rsid w:val="005C1A87"/>
    <w:rsid w:val="005C2440"/>
    <w:rsid w:val="005C4BC8"/>
    <w:rsid w:val="005C7263"/>
    <w:rsid w:val="005E1941"/>
    <w:rsid w:val="005E5A34"/>
    <w:rsid w:val="005F2CD1"/>
    <w:rsid w:val="005F31E3"/>
    <w:rsid w:val="005F4D03"/>
    <w:rsid w:val="005F68CA"/>
    <w:rsid w:val="00601532"/>
    <w:rsid w:val="00602531"/>
    <w:rsid w:val="006031A7"/>
    <w:rsid w:val="00616412"/>
    <w:rsid w:val="00617D93"/>
    <w:rsid w:val="0062009E"/>
    <w:rsid w:val="006227A2"/>
    <w:rsid w:val="00623BE0"/>
    <w:rsid w:val="00625D18"/>
    <w:rsid w:val="00626790"/>
    <w:rsid w:val="00627600"/>
    <w:rsid w:val="00630AC2"/>
    <w:rsid w:val="00631364"/>
    <w:rsid w:val="0063152A"/>
    <w:rsid w:val="00631B87"/>
    <w:rsid w:val="00632A48"/>
    <w:rsid w:val="00633DF8"/>
    <w:rsid w:val="00636EFA"/>
    <w:rsid w:val="00641843"/>
    <w:rsid w:val="00642B80"/>
    <w:rsid w:val="00642C12"/>
    <w:rsid w:val="00644B3B"/>
    <w:rsid w:val="006543E2"/>
    <w:rsid w:val="00655EBF"/>
    <w:rsid w:val="006570CC"/>
    <w:rsid w:val="006608FE"/>
    <w:rsid w:val="0066115B"/>
    <w:rsid w:val="006616BA"/>
    <w:rsid w:val="006668ED"/>
    <w:rsid w:val="006672C1"/>
    <w:rsid w:val="00670F50"/>
    <w:rsid w:val="00673D07"/>
    <w:rsid w:val="00681FBE"/>
    <w:rsid w:val="00686541"/>
    <w:rsid w:val="0068783F"/>
    <w:rsid w:val="00690C2F"/>
    <w:rsid w:val="0069174F"/>
    <w:rsid w:val="00693AEB"/>
    <w:rsid w:val="006944EE"/>
    <w:rsid w:val="006A0AC4"/>
    <w:rsid w:val="006A1722"/>
    <w:rsid w:val="006A42AE"/>
    <w:rsid w:val="006A5E90"/>
    <w:rsid w:val="006B2769"/>
    <w:rsid w:val="006B3D4A"/>
    <w:rsid w:val="006B4C38"/>
    <w:rsid w:val="006C040D"/>
    <w:rsid w:val="006C23EE"/>
    <w:rsid w:val="006C418D"/>
    <w:rsid w:val="006D0C62"/>
    <w:rsid w:val="006D1827"/>
    <w:rsid w:val="006D186C"/>
    <w:rsid w:val="006D1E12"/>
    <w:rsid w:val="006D2DC9"/>
    <w:rsid w:val="006D47F5"/>
    <w:rsid w:val="006E22C1"/>
    <w:rsid w:val="006E295D"/>
    <w:rsid w:val="006E6467"/>
    <w:rsid w:val="006E6C25"/>
    <w:rsid w:val="006F0381"/>
    <w:rsid w:val="006F0C07"/>
    <w:rsid w:val="006F273F"/>
    <w:rsid w:val="006F2F44"/>
    <w:rsid w:val="006F440A"/>
    <w:rsid w:val="006F6076"/>
    <w:rsid w:val="006F6286"/>
    <w:rsid w:val="006F687B"/>
    <w:rsid w:val="006F75A4"/>
    <w:rsid w:val="00704442"/>
    <w:rsid w:val="007053D1"/>
    <w:rsid w:val="00706FF5"/>
    <w:rsid w:val="007126B3"/>
    <w:rsid w:val="00715A0C"/>
    <w:rsid w:val="00717AE3"/>
    <w:rsid w:val="00717DCE"/>
    <w:rsid w:val="007211EF"/>
    <w:rsid w:val="00721B16"/>
    <w:rsid w:val="007230AA"/>
    <w:rsid w:val="00724867"/>
    <w:rsid w:val="00732F96"/>
    <w:rsid w:val="0073309A"/>
    <w:rsid w:val="0073578D"/>
    <w:rsid w:val="007361A2"/>
    <w:rsid w:val="00736BBB"/>
    <w:rsid w:val="007424DB"/>
    <w:rsid w:val="00746D03"/>
    <w:rsid w:val="0074786C"/>
    <w:rsid w:val="00747A19"/>
    <w:rsid w:val="00751FB8"/>
    <w:rsid w:val="00752478"/>
    <w:rsid w:val="00753106"/>
    <w:rsid w:val="0075421A"/>
    <w:rsid w:val="00757E74"/>
    <w:rsid w:val="00760D88"/>
    <w:rsid w:val="00761CF5"/>
    <w:rsid w:val="0076265A"/>
    <w:rsid w:val="00770F11"/>
    <w:rsid w:val="00773E0C"/>
    <w:rsid w:val="00773E45"/>
    <w:rsid w:val="007741AA"/>
    <w:rsid w:val="007746FE"/>
    <w:rsid w:val="00775616"/>
    <w:rsid w:val="00780F74"/>
    <w:rsid w:val="00781AD9"/>
    <w:rsid w:val="00781DD9"/>
    <w:rsid w:val="00782D44"/>
    <w:rsid w:val="00790181"/>
    <w:rsid w:val="00791B81"/>
    <w:rsid w:val="00792C5D"/>
    <w:rsid w:val="0079636A"/>
    <w:rsid w:val="00796427"/>
    <w:rsid w:val="00796B43"/>
    <w:rsid w:val="00796D99"/>
    <w:rsid w:val="007B3226"/>
    <w:rsid w:val="007B45DE"/>
    <w:rsid w:val="007C03BB"/>
    <w:rsid w:val="007C0704"/>
    <w:rsid w:val="007C1C66"/>
    <w:rsid w:val="007C304F"/>
    <w:rsid w:val="007C410E"/>
    <w:rsid w:val="007C5B0C"/>
    <w:rsid w:val="007D07B2"/>
    <w:rsid w:val="007D23F0"/>
    <w:rsid w:val="007D2819"/>
    <w:rsid w:val="007E3E33"/>
    <w:rsid w:val="007E3EA3"/>
    <w:rsid w:val="007E4A2B"/>
    <w:rsid w:val="007E5415"/>
    <w:rsid w:val="007E779A"/>
    <w:rsid w:val="007E7E7A"/>
    <w:rsid w:val="007F0332"/>
    <w:rsid w:val="007F05A3"/>
    <w:rsid w:val="007F1CC3"/>
    <w:rsid w:val="007F25CE"/>
    <w:rsid w:val="007F5EB7"/>
    <w:rsid w:val="00806808"/>
    <w:rsid w:val="00810CE0"/>
    <w:rsid w:val="008139CB"/>
    <w:rsid w:val="00814332"/>
    <w:rsid w:val="00814831"/>
    <w:rsid w:val="00815474"/>
    <w:rsid w:val="008163B1"/>
    <w:rsid w:val="00822465"/>
    <w:rsid w:val="0082260D"/>
    <w:rsid w:val="0082276B"/>
    <w:rsid w:val="008240E3"/>
    <w:rsid w:val="008244ED"/>
    <w:rsid w:val="00826352"/>
    <w:rsid w:val="0082729F"/>
    <w:rsid w:val="008307FA"/>
    <w:rsid w:val="0083194E"/>
    <w:rsid w:val="008332D0"/>
    <w:rsid w:val="00834784"/>
    <w:rsid w:val="00837068"/>
    <w:rsid w:val="00845937"/>
    <w:rsid w:val="00846441"/>
    <w:rsid w:val="00847274"/>
    <w:rsid w:val="00847584"/>
    <w:rsid w:val="008504F4"/>
    <w:rsid w:val="00851F1F"/>
    <w:rsid w:val="0085271E"/>
    <w:rsid w:val="0085278D"/>
    <w:rsid w:val="00854AC4"/>
    <w:rsid w:val="00854BF1"/>
    <w:rsid w:val="00857040"/>
    <w:rsid w:val="00864535"/>
    <w:rsid w:val="00865CED"/>
    <w:rsid w:val="008664BE"/>
    <w:rsid w:val="0086780C"/>
    <w:rsid w:val="00873449"/>
    <w:rsid w:val="00881D51"/>
    <w:rsid w:val="00884B10"/>
    <w:rsid w:val="008947B2"/>
    <w:rsid w:val="008A1E82"/>
    <w:rsid w:val="008A3694"/>
    <w:rsid w:val="008B2824"/>
    <w:rsid w:val="008B7999"/>
    <w:rsid w:val="008B7CF4"/>
    <w:rsid w:val="008C0204"/>
    <w:rsid w:val="008C0242"/>
    <w:rsid w:val="008C2E5E"/>
    <w:rsid w:val="008D1132"/>
    <w:rsid w:val="008D26FB"/>
    <w:rsid w:val="008D3495"/>
    <w:rsid w:val="008D454F"/>
    <w:rsid w:val="008D4AB3"/>
    <w:rsid w:val="008D6486"/>
    <w:rsid w:val="008D7A29"/>
    <w:rsid w:val="008E36B9"/>
    <w:rsid w:val="008E4403"/>
    <w:rsid w:val="008E594B"/>
    <w:rsid w:val="008F29B4"/>
    <w:rsid w:val="008F3EA7"/>
    <w:rsid w:val="008F3FD9"/>
    <w:rsid w:val="008F4D0D"/>
    <w:rsid w:val="008F78CA"/>
    <w:rsid w:val="00902A69"/>
    <w:rsid w:val="009069A7"/>
    <w:rsid w:val="00906C48"/>
    <w:rsid w:val="00913385"/>
    <w:rsid w:val="00915AC2"/>
    <w:rsid w:val="0091685C"/>
    <w:rsid w:val="00920141"/>
    <w:rsid w:val="00925F8D"/>
    <w:rsid w:val="00926E35"/>
    <w:rsid w:val="009357FC"/>
    <w:rsid w:val="009420C2"/>
    <w:rsid w:val="00945F91"/>
    <w:rsid w:val="009460DF"/>
    <w:rsid w:val="00946B47"/>
    <w:rsid w:val="00950185"/>
    <w:rsid w:val="00950472"/>
    <w:rsid w:val="00952C66"/>
    <w:rsid w:val="009551DF"/>
    <w:rsid w:val="00960614"/>
    <w:rsid w:val="00974C98"/>
    <w:rsid w:val="00974E1F"/>
    <w:rsid w:val="009879AE"/>
    <w:rsid w:val="009908A4"/>
    <w:rsid w:val="00991A01"/>
    <w:rsid w:val="009977F3"/>
    <w:rsid w:val="009A08D6"/>
    <w:rsid w:val="009A16E8"/>
    <w:rsid w:val="009A2A33"/>
    <w:rsid w:val="009B02C6"/>
    <w:rsid w:val="009B294A"/>
    <w:rsid w:val="009B314E"/>
    <w:rsid w:val="009B6210"/>
    <w:rsid w:val="009C025B"/>
    <w:rsid w:val="009C09A3"/>
    <w:rsid w:val="009C3AF6"/>
    <w:rsid w:val="009C6456"/>
    <w:rsid w:val="009D1FB0"/>
    <w:rsid w:val="009D2DF5"/>
    <w:rsid w:val="009D4741"/>
    <w:rsid w:val="009E0F08"/>
    <w:rsid w:val="009E4087"/>
    <w:rsid w:val="009F15B6"/>
    <w:rsid w:val="009F496A"/>
    <w:rsid w:val="009F7294"/>
    <w:rsid w:val="00A03BB3"/>
    <w:rsid w:val="00A07178"/>
    <w:rsid w:val="00A07EE5"/>
    <w:rsid w:val="00A1017C"/>
    <w:rsid w:val="00A115EB"/>
    <w:rsid w:val="00A12768"/>
    <w:rsid w:val="00A17CCE"/>
    <w:rsid w:val="00A17ECD"/>
    <w:rsid w:val="00A25A35"/>
    <w:rsid w:val="00A272E5"/>
    <w:rsid w:val="00A3173A"/>
    <w:rsid w:val="00A33723"/>
    <w:rsid w:val="00A33D49"/>
    <w:rsid w:val="00A33D73"/>
    <w:rsid w:val="00A34EBC"/>
    <w:rsid w:val="00A35577"/>
    <w:rsid w:val="00A35F64"/>
    <w:rsid w:val="00A4045E"/>
    <w:rsid w:val="00A41D9D"/>
    <w:rsid w:val="00A45681"/>
    <w:rsid w:val="00A46501"/>
    <w:rsid w:val="00A46A7D"/>
    <w:rsid w:val="00A477BE"/>
    <w:rsid w:val="00A6513A"/>
    <w:rsid w:val="00A6595C"/>
    <w:rsid w:val="00A764E8"/>
    <w:rsid w:val="00A8202C"/>
    <w:rsid w:val="00A83137"/>
    <w:rsid w:val="00A83229"/>
    <w:rsid w:val="00A83CFA"/>
    <w:rsid w:val="00A86398"/>
    <w:rsid w:val="00A867E6"/>
    <w:rsid w:val="00A9317D"/>
    <w:rsid w:val="00A95BDF"/>
    <w:rsid w:val="00A95E37"/>
    <w:rsid w:val="00AA407A"/>
    <w:rsid w:val="00AA4BBD"/>
    <w:rsid w:val="00AA576F"/>
    <w:rsid w:val="00AA6C36"/>
    <w:rsid w:val="00AA715A"/>
    <w:rsid w:val="00AB4D83"/>
    <w:rsid w:val="00AB7AD5"/>
    <w:rsid w:val="00AC0508"/>
    <w:rsid w:val="00AC5AA6"/>
    <w:rsid w:val="00AC620D"/>
    <w:rsid w:val="00AC751A"/>
    <w:rsid w:val="00AD01B2"/>
    <w:rsid w:val="00AD053F"/>
    <w:rsid w:val="00AD1DF9"/>
    <w:rsid w:val="00AD264F"/>
    <w:rsid w:val="00AD2877"/>
    <w:rsid w:val="00AD3344"/>
    <w:rsid w:val="00AD6ADD"/>
    <w:rsid w:val="00AE26C4"/>
    <w:rsid w:val="00AF1811"/>
    <w:rsid w:val="00AF25D0"/>
    <w:rsid w:val="00AF3BC9"/>
    <w:rsid w:val="00AF4AFD"/>
    <w:rsid w:val="00AF7DC9"/>
    <w:rsid w:val="00B03CCC"/>
    <w:rsid w:val="00B048F2"/>
    <w:rsid w:val="00B04BFC"/>
    <w:rsid w:val="00B06186"/>
    <w:rsid w:val="00B068F6"/>
    <w:rsid w:val="00B06ABA"/>
    <w:rsid w:val="00B072BD"/>
    <w:rsid w:val="00B15B6E"/>
    <w:rsid w:val="00B16022"/>
    <w:rsid w:val="00B161E3"/>
    <w:rsid w:val="00B1673E"/>
    <w:rsid w:val="00B2023A"/>
    <w:rsid w:val="00B213C7"/>
    <w:rsid w:val="00B236F3"/>
    <w:rsid w:val="00B25EC3"/>
    <w:rsid w:val="00B269D3"/>
    <w:rsid w:val="00B2741D"/>
    <w:rsid w:val="00B31FE8"/>
    <w:rsid w:val="00B320F8"/>
    <w:rsid w:val="00B36930"/>
    <w:rsid w:val="00B4047C"/>
    <w:rsid w:val="00B41BD5"/>
    <w:rsid w:val="00B42600"/>
    <w:rsid w:val="00B447E5"/>
    <w:rsid w:val="00B539C5"/>
    <w:rsid w:val="00B54FEB"/>
    <w:rsid w:val="00B579D4"/>
    <w:rsid w:val="00B60D0F"/>
    <w:rsid w:val="00B61A63"/>
    <w:rsid w:val="00B64084"/>
    <w:rsid w:val="00B67409"/>
    <w:rsid w:val="00B67672"/>
    <w:rsid w:val="00B70F2F"/>
    <w:rsid w:val="00B72466"/>
    <w:rsid w:val="00B76220"/>
    <w:rsid w:val="00B81E89"/>
    <w:rsid w:val="00B829B5"/>
    <w:rsid w:val="00B84DAF"/>
    <w:rsid w:val="00B85F31"/>
    <w:rsid w:val="00B85FBC"/>
    <w:rsid w:val="00B904C8"/>
    <w:rsid w:val="00B91E91"/>
    <w:rsid w:val="00B91F3D"/>
    <w:rsid w:val="00B92F78"/>
    <w:rsid w:val="00BA1334"/>
    <w:rsid w:val="00BA1949"/>
    <w:rsid w:val="00BA2F53"/>
    <w:rsid w:val="00BA3194"/>
    <w:rsid w:val="00BA31D4"/>
    <w:rsid w:val="00BA3463"/>
    <w:rsid w:val="00BA4F49"/>
    <w:rsid w:val="00BA7886"/>
    <w:rsid w:val="00BB1470"/>
    <w:rsid w:val="00BB499D"/>
    <w:rsid w:val="00BC3978"/>
    <w:rsid w:val="00BC43AE"/>
    <w:rsid w:val="00BC46F0"/>
    <w:rsid w:val="00BC5301"/>
    <w:rsid w:val="00BD048D"/>
    <w:rsid w:val="00BD3FEF"/>
    <w:rsid w:val="00BD65E4"/>
    <w:rsid w:val="00BE18D2"/>
    <w:rsid w:val="00BE5CE4"/>
    <w:rsid w:val="00BE6B07"/>
    <w:rsid w:val="00BE7D90"/>
    <w:rsid w:val="00BF35A7"/>
    <w:rsid w:val="00BF6E11"/>
    <w:rsid w:val="00BF780F"/>
    <w:rsid w:val="00C124C4"/>
    <w:rsid w:val="00C16B9E"/>
    <w:rsid w:val="00C2084B"/>
    <w:rsid w:val="00C2408B"/>
    <w:rsid w:val="00C25484"/>
    <w:rsid w:val="00C25C5D"/>
    <w:rsid w:val="00C27741"/>
    <w:rsid w:val="00C30883"/>
    <w:rsid w:val="00C30D32"/>
    <w:rsid w:val="00C31144"/>
    <w:rsid w:val="00C36CEA"/>
    <w:rsid w:val="00C401B7"/>
    <w:rsid w:val="00C40FD6"/>
    <w:rsid w:val="00C45048"/>
    <w:rsid w:val="00C5058F"/>
    <w:rsid w:val="00C50B2F"/>
    <w:rsid w:val="00C50DD4"/>
    <w:rsid w:val="00C549CA"/>
    <w:rsid w:val="00C55F2F"/>
    <w:rsid w:val="00C55FAC"/>
    <w:rsid w:val="00C613DA"/>
    <w:rsid w:val="00C679AD"/>
    <w:rsid w:val="00C71078"/>
    <w:rsid w:val="00C712DB"/>
    <w:rsid w:val="00C72F3F"/>
    <w:rsid w:val="00C80842"/>
    <w:rsid w:val="00C80EF1"/>
    <w:rsid w:val="00C93418"/>
    <w:rsid w:val="00C944E9"/>
    <w:rsid w:val="00CA1892"/>
    <w:rsid w:val="00CA458F"/>
    <w:rsid w:val="00CA5702"/>
    <w:rsid w:val="00CB3D3C"/>
    <w:rsid w:val="00CB3EE0"/>
    <w:rsid w:val="00CB7FF7"/>
    <w:rsid w:val="00CC1F73"/>
    <w:rsid w:val="00CC510C"/>
    <w:rsid w:val="00CC6FAC"/>
    <w:rsid w:val="00CC788D"/>
    <w:rsid w:val="00CD1001"/>
    <w:rsid w:val="00CD163F"/>
    <w:rsid w:val="00CD4F34"/>
    <w:rsid w:val="00CD7385"/>
    <w:rsid w:val="00CE0968"/>
    <w:rsid w:val="00CE62D4"/>
    <w:rsid w:val="00CF3D0C"/>
    <w:rsid w:val="00CF473B"/>
    <w:rsid w:val="00CF69E0"/>
    <w:rsid w:val="00D03286"/>
    <w:rsid w:val="00D11BD1"/>
    <w:rsid w:val="00D121CD"/>
    <w:rsid w:val="00D23606"/>
    <w:rsid w:val="00D26182"/>
    <w:rsid w:val="00D30445"/>
    <w:rsid w:val="00D31676"/>
    <w:rsid w:val="00D31A44"/>
    <w:rsid w:val="00D40984"/>
    <w:rsid w:val="00D40D17"/>
    <w:rsid w:val="00D502DC"/>
    <w:rsid w:val="00D523CF"/>
    <w:rsid w:val="00D5478A"/>
    <w:rsid w:val="00D60BB2"/>
    <w:rsid w:val="00D63908"/>
    <w:rsid w:val="00D719D8"/>
    <w:rsid w:val="00D73C35"/>
    <w:rsid w:val="00D745FB"/>
    <w:rsid w:val="00D75017"/>
    <w:rsid w:val="00D7726B"/>
    <w:rsid w:val="00D846CC"/>
    <w:rsid w:val="00D84FF8"/>
    <w:rsid w:val="00D85ECC"/>
    <w:rsid w:val="00D87A0F"/>
    <w:rsid w:val="00D92C02"/>
    <w:rsid w:val="00D946BD"/>
    <w:rsid w:val="00D957EB"/>
    <w:rsid w:val="00D96B37"/>
    <w:rsid w:val="00D96BCC"/>
    <w:rsid w:val="00D97860"/>
    <w:rsid w:val="00D97EC1"/>
    <w:rsid w:val="00DA0ABC"/>
    <w:rsid w:val="00DA414E"/>
    <w:rsid w:val="00DA47F7"/>
    <w:rsid w:val="00DA6995"/>
    <w:rsid w:val="00DB1CD3"/>
    <w:rsid w:val="00DB44AE"/>
    <w:rsid w:val="00DB44BD"/>
    <w:rsid w:val="00DB526A"/>
    <w:rsid w:val="00DB5D3C"/>
    <w:rsid w:val="00DC0B40"/>
    <w:rsid w:val="00DC60E8"/>
    <w:rsid w:val="00DC63A2"/>
    <w:rsid w:val="00DD1773"/>
    <w:rsid w:val="00DD7BA4"/>
    <w:rsid w:val="00DE13A7"/>
    <w:rsid w:val="00DE1560"/>
    <w:rsid w:val="00DE4DFE"/>
    <w:rsid w:val="00DF5C8F"/>
    <w:rsid w:val="00E0414F"/>
    <w:rsid w:val="00E04FA7"/>
    <w:rsid w:val="00E0601E"/>
    <w:rsid w:val="00E07670"/>
    <w:rsid w:val="00E077F9"/>
    <w:rsid w:val="00E13E67"/>
    <w:rsid w:val="00E25D5D"/>
    <w:rsid w:val="00E25F51"/>
    <w:rsid w:val="00E26599"/>
    <w:rsid w:val="00E31827"/>
    <w:rsid w:val="00E31EBE"/>
    <w:rsid w:val="00E32441"/>
    <w:rsid w:val="00E35067"/>
    <w:rsid w:val="00E35BA1"/>
    <w:rsid w:val="00E367FF"/>
    <w:rsid w:val="00E41EC8"/>
    <w:rsid w:val="00E46E59"/>
    <w:rsid w:val="00E50EAE"/>
    <w:rsid w:val="00E514AF"/>
    <w:rsid w:val="00E5281B"/>
    <w:rsid w:val="00E57337"/>
    <w:rsid w:val="00E61134"/>
    <w:rsid w:val="00E61CDC"/>
    <w:rsid w:val="00E62C68"/>
    <w:rsid w:val="00E76F68"/>
    <w:rsid w:val="00E85C59"/>
    <w:rsid w:val="00E8664A"/>
    <w:rsid w:val="00E910ED"/>
    <w:rsid w:val="00E919CD"/>
    <w:rsid w:val="00EA08A6"/>
    <w:rsid w:val="00EA1453"/>
    <w:rsid w:val="00EA22FE"/>
    <w:rsid w:val="00EA2E03"/>
    <w:rsid w:val="00EA31F8"/>
    <w:rsid w:val="00EA32FF"/>
    <w:rsid w:val="00EA6940"/>
    <w:rsid w:val="00EB7C62"/>
    <w:rsid w:val="00EC12DD"/>
    <w:rsid w:val="00EC1E6D"/>
    <w:rsid w:val="00EC26F4"/>
    <w:rsid w:val="00EC4D50"/>
    <w:rsid w:val="00EC6C69"/>
    <w:rsid w:val="00EC77C2"/>
    <w:rsid w:val="00ED69F3"/>
    <w:rsid w:val="00EE36E3"/>
    <w:rsid w:val="00EE6F3F"/>
    <w:rsid w:val="00EF0287"/>
    <w:rsid w:val="00EF0B02"/>
    <w:rsid w:val="00EF3919"/>
    <w:rsid w:val="00F0377C"/>
    <w:rsid w:val="00F07A84"/>
    <w:rsid w:val="00F1059A"/>
    <w:rsid w:val="00F10A48"/>
    <w:rsid w:val="00F1194B"/>
    <w:rsid w:val="00F11C50"/>
    <w:rsid w:val="00F126A2"/>
    <w:rsid w:val="00F12CA2"/>
    <w:rsid w:val="00F14496"/>
    <w:rsid w:val="00F15793"/>
    <w:rsid w:val="00F218AE"/>
    <w:rsid w:val="00F24ADD"/>
    <w:rsid w:val="00F306B1"/>
    <w:rsid w:val="00F317B0"/>
    <w:rsid w:val="00F31A20"/>
    <w:rsid w:val="00F3393C"/>
    <w:rsid w:val="00F35F44"/>
    <w:rsid w:val="00F37EB5"/>
    <w:rsid w:val="00F406F7"/>
    <w:rsid w:val="00F41830"/>
    <w:rsid w:val="00F43144"/>
    <w:rsid w:val="00F452C5"/>
    <w:rsid w:val="00F47C2F"/>
    <w:rsid w:val="00F51F6E"/>
    <w:rsid w:val="00F546F1"/>
    <w:rsid w:val="00F60C57"/>
    <w:rsid w:val="00F61F41"/>
    <w:rsid w:val="00F630C5"/>
    <w:rsid w:val="00F677C0"/>
    <w:rsid w:val="00F70707"/>
    <w:rsid w:val="00F71F4F"/>
    <w:rsid w:val="00F75842"/>
    <w:rsid w:val="00F8133D"/>
    <w:rsid w:val="00F90EC8"/>
    <w:rsid w:val="00F953A8"/>
    <w:rsid w:val="00F9612C"/>
    <w:rsid w:val="00F96544"/>
    <w:rsid w:val="00F97C44"/>
    <w:rsid w:val="00F97E93"/>
    <w:rsid w:val="00FA1412"/>
    <w:rsid w:val="00FA2653"/>
    <w:rsid w:val="00FA2C7F"/>
    <w:rsid w:val="00FA4106"/>
    <w:rsid w:val="00FB3000"/>
    <w:rsid w:val="00FB305F"/>
    <w:rsid w:val="00FB36C4"/>
    <w:rsid w:val="00FB3845"/>
    <w:rsid w:val="00FB645B"/>
    <w:rsid w:val="00FC1678"/>
    <w:rsid w:val="00FC1D89"/>
    <w:rsid w:val="00FC42DB"/>
    <w:rsid w:val="00FC4CAA"/>
    <w:rsid w:val="00FC6A6E"/>
    <w:rsid w:val="00FC717E"/>
    <w:rsid w:val="00FC7447"/>
    <w:rsid w:val="00FD4132"/>
    <w:rsid w:val="00FE0680"/>
    <w:rsid w:val="00FE4F41"/>
    <w:rsid w:val="00FE5B6B"/>
    <w:rsid w:val="00FE6632"/>
    <w:rsid w:val="00FE7288"/>
    <w:rsid w:val="00FE7573"/>
    <w:rsid w:val="00FF3F86"/>
    <w:rsid w:val="00FF6002"/>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0DBF"/>
  <w15:chartTrackingRefBased/>
  <w15:docId w15:val="{75F564C5-7C1B-424A-A2C5-F7FE7CFA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0F761C"/>
    <w:pPr>
      <w:spacing w:after="160" w:line="259" w:lineRule="auto"/>
    </w:pPr>
    <w:rPr>
      <w:rFonts w:ascii="Calibri" w:hAnsi="Calibri" w:cs="Calibri"/>
      <w:kern w:val="0"/>
      <w:sz w:val="22"/>
      <w:szCs w:val="22"/>
      <w14:ligatures w14:val="none"/>
    </w:rPr>
  </w:style>
  <w:style w:type="paragraph" w:styleId="Heading1">
    <w:name w:val="heading 1"/>
    <w:aliases w:val="Pocket"/>
    <w:basedOn w:val="Normal"/>
    <w:next w:val="Normal"/>
    <w:link w:val="Heading1Char"/>
    <w:qFormat/>
    <w:rsid w:val="000F761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0F761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0F761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tags,No Spacing1111,ta,T,t,Tag1,No Spacing11111,No Spacing21,Tags,Ta,Car"/>
    <w:basedOn w:val="Normal"/>
    <w:next w:val="Normal"/>
    <w:link w:val="Heading4Char"/>
    <w:uiPriority w:val="3"/>
    <w:qFormat/>
    <w:rsid w:val="000F761C"/>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0F761C"/>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B20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0F76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761C"/>
  </w:style>
  <w:style w:type="character" w:customStyle="1" w:styleId="Heading1Char">
    <w:name w:val="Heading 1 Char"/>
    <w:aliases w:val="Pocket Char"/>
    <w:basedOn w:val="DefaultParagraphFont"/>
    <w:link w:val="Heading1"/>
    <w:rsid w:val="000F761C"/>
    <w:rPr>
      <w:rFonts w:ascii="Calibri" w:eastAsiaTheme="majorEastAsia" w:hAnsi="Calibri" w:cstheme="majorBidi"/>
      <w:b/>
      <w:kern w:val="0"/>
      <w:sz w:val="52"/>
      <w:szCs w:val="32"/>
      <w14:ligatures w14:val="none"/>
    </w:rPr>
  </w:style>
  <w:style w:type="character" w:customStyle="1" w:styleId="Heading2Char">
    <w:name w:val="Heading 2 Char"/>
    <w:aliases w:val="Hat Char"/>
    <w:basedOn w:val="DefaultParagraphFont"/>
    <w:link w:val="Heading2"/>
    <w:uiPriority w:val="1"/>
    <w:rsid w:val="000F761C"/>
    <w:rPr>
      <w:rFonts w:ascii="Calibri" w:eastAsiaTheme="majorEastAsia" w:hAnsi="Calibri" w:cstheme="majorBidi"/>
      <w:b/>
      <w:kern w:val="0"/>
      <w:sz w:val="44"/>
      <w:szCs w:val="26"/>
      <w:u w:val="double"/>
      <w14:ligatures w14:val="none"/>
    </w:rPr>
  </w:style>
  <w:style w:type="character" w:customStyle="1" w:styleId="Heading3Char">
    <w:name w:val="Heading 3 Char"/>
    <w:aliases w:val="Block Char"/>
    <w:basedOn w:val="DefaultParagraphFont"/>
    <w:link w:val="Heading3"/>
    <w:uiPriority w:val="2"/>
    <w:rsid w:val="000F761C"/>
    <w:rPr>
      <w:rFonts w:ascii="Calibri" w:eastAsiaTheme="majorEastAsia" w:hAnsi="Calibri" w:cstheme="majorBidi"/>
      <w:b/>
      <w:kern w:val="0"/>
      <w:sz w:val="32"/>
      <w:u w:val="single"/>
      <w14:ligatures w14:val="non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0F761C"/>
    <w:rPr>
      <w:rFonts w:ascii="Calibri" w:eastAsiaTheme="majorEastAsia" w:hAnsi="Calibri" w:cstheme="majorBidi"/>
      <w:b/>
      <w:iCs/>
      <w:kern w:val="0"/>
      <w:sz w:val="26"/>
      <w:szCs w:val="22"/>
      <w14:ligatures w14:val="none"/>
    </w:rPr>
  </w:style>
  <w:style w:type="character" w:customStyle="1" w:styleId="Heading5Char">
    <w:name w:val="Heading 5 Char"/>
    <w:basedOn w:val="DefaultParagraphFont"/>
    <w:link w:val="Heading5"/>
    <w:uiPriority w:val="9"/>
    <w:semiHidden/>
    <w:rsid w:val="000F761C"/>
    <w:rPr>
      <w:rFonts w:asciiTheme="majorHAnsi" w:eastAsiaTheme="majorEastAsia" w:hAnsiTheme="majorHAnsi"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B20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23A"/>
    <w:rPr>
      <w:rFonts w:eastAsiaTheme="majorEastAsia" w:cstheme="majorBidi"/>
      <w:color w:val="272727" w:themeColor="text1" w:themeTint="D8"/>
    </w:rPr>
  </w:style>
  <w:style w:type="paragraph" w:styleId="Title">
    <w:name w:val="Title"/>
    <w:basedOn w:val="Normal"/>
    <w:next w:val="Normal"/>
    <w:link w:val="TitleChar"/>
    <w:uiPriority w:val="10"/>
    <w:qFormat/>
    <w:rsid w:val="00B20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23A"/>
    <w:pPr>
      <w:spacing w:before="160"/>
      <w:jc w:val="center"/>
    </w:pPr>
    <w:rPr>
      <w:i/>
      <w:iCs/>
      <w:color w:val="404040" w:themeColor="text1" w:themeTint="BF"/>
    </w:rPr>
  </w:style>
  <w:style w:type="character" w:customStyle="1" w:styleId="QuoteChar">
    <w:name w:val="Quote Char"/>
    <w:basedOn w:val="DefaultParagraphFont"/>
    <w:link w:val="Quote"/>
    <w:uiPriority w:val="29"/>
    <w:rsid w:val="00B2023A"/>
    <w:rPr>
      <w:i/>
      <w:iCs/>
      <w:color w:val="404040" w:themeColor="text1" w:themeTint="BF"/>
    </w:rPr>
  </w:style>
  <w:style w:type="paragraph" w:styleId="ListParagraph">
    <w:name w:val="List Paragraph"/>
    <w:aliases w:val="6 font"/>
    <w:basedOn w:val="Normal"/>
    <w:uiPriority w:val="99"/>
    <w:qFormat/>
    <w:rsid w:val="00B2023A"/>
    <w:pPr>
      <w:ind w:left="720"/>
      <w:contextualSpacing/>
    </w:pPr>
  </w:style>
  <w:style w:type="character" w:styleId="IntenseEmphasis">
    <w:name w:val="Intense Emphasis"/>
    <w:basedOn w:val="DefaultParagraphFont"/>
    <w:uiPriority w:val="21"/>
    <w:qFormat/>
    <w:rsid w:val="00B2023A"/>
    <w:rPr>
      <w:i/>
      <w:iCs/>
      <w:color w:val="0F4761" w:themeColor="accent1" w:themeShade="BF"/>
    </w:rPr>
  </w:style>
  <w:style w:type="paragraph" w:styleId="IntenseQuote">
    <w:name w:val="Intense Quote"/>
    <w:basedOn w:val="Normal"/>
    <w:next w:val="Normal"/>
    <w:link w:val="IntenseQuoteChar"/>
    <w:uiPriority w:val="30"/>
    <w:qFormat/>
    <w:rsid w:val="00B20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23A"/>
    <w:rPr>
      <w:i/>
      <w:iCs/>
      <w:color w:val="0F4761" w:themeColor="accent1" w:themeShade="BF"/>
    </w:rPr>
  </w:style>
  <w:style w:type="character" w:styleId="IntenseReference">
    <w:name w:val="Intense Reference"/>
    <w:basedOn w:val="DefaultParagraphFont"/>
    <w:uiPriority w:val="32"/>
    <w:qFormat/>
    <w:rsid w:val="00B2023A"/>
    <w:rPr>
      <w:b/>
      <w:bCs/>
      <w:smallCaps/>
      <w:color w:val="0F4761" w:themeColor="accent1" w:themeShade="BF"/>
      <w:spacing w:val="5"/>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textbold"/>
    <w:uiPriority w:val="8"/>
    <w:qFormat/>
    <w:rsid w:val="000F761C"/>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0F761C"/>
    <w:rPr>
      <w:color w:val="auto"/>
      <w:u w:val="none"/>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6"/>
    <w:qFormat/>
    <w:rsid w:val="000F761C"/>
    <w:rPr>
      <w:b/>
      <w:bCs/>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link w:val="CardsFont12pt"/>
    <w:uiPriority w:val="7"/>
    <w:qFormat/>
    <w:rsid w:val="000F761C"/>
    <w:rPr>
      <w:b w:val="0"/>
      <w:sz w:val="22"/>
      <w:u w:val="single"/>
    </w:rPr>
  </w:style>
  <w:style w:type="character" w:styleId="Strong">
    <w:name w:val="Strong"/>
    <w:basedOn w:val="DefaultParagraphFont"/>
    <w:uiPriority w:val="22"/>
    <w:qFormat/>
    <w:rsid w:val="000F761C"/>
    <w:rPr>
      <w:b/>
      <w:bCs/>
    </w:rPr>
  </w:style>
  <w:style w:type="character" w:styleId="BookTitle">
    <w:name w:val="Book Title"/>
    <w:basedOn w:val="DefaultParagraphFont"/>
    <w:uiPriority w:val="33"/>
    <w:qFormat/>
    <w:rsid w:val="000F761C"/>
    <w:rPr>
      <w:b/>
      <w:bCs/>
      <w:i/>
      <w:iCs/>
      <w:spacing w:val="5"/>
    </w:rPr>
  </w:style>
  <w:style w:type="numbering" w:styleId="111111">
    <w:name w:val="Outline List 2"/>
    <w:basedOn w:val="NoList"/>
    <w:uiPriority w:val="99"/>
    <w:semiHidden/>
    <w:unhideWhenUsed/>
    <w:rsid w:val="000F761C"/>
  </w:style>
  <w:style w:type="paragraph" w:styleId="Header">
    <w:name w:val="header"/>
    <w:basedOn w:val="Normal"/>
    <w:link w:val="HeaderChar"/>
    <w:uiPriority w:val="99"/>
    <w:semiHidden/>
    <w:rsid w:val="000F76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61C"/>
    <w:rPr>
      <w:rFonts w:ascii="Calibri" w:hAnsi="Calibri" w:cs="Calibri"/>
      <w:kern w:val="0"/>
      <w:sz w:val="22"/>
      <w:szCs w:val="22"/>
      <w14:ligatures w14:val="none"/>
    </w:rPr>
  </w:style>
  <w:style w:type="paragraph" w:styleId="Footer">
    <w:name w:val="footer"/>
    <w:basedOn w:val="Normal"/>
    <w:link w:val="FooterChar"/>
    <w:uiPriority w:val="99"/>
    <w:semiHidden/>
    <w:rsid w:val="000F76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61C"/>
    <w:rPr>
      <w:rFonts w:ascii="Calibri" w:hAnsi="Calibri" w:cs="Calibri"/>
      <w:kern w:val="0"/>
      <w:sz w:val="22"/>
      <w:szCs w:val="22"/>
      <w14:ligatures w14:val="none"/>
    </w:rPr>
  </w:style>
  <w:style w:type="paragraph" w:styleId="BodyText">
    <w:name w:val="Body Text"/>
    <w:basedOn w:val="Normal"/>
    <w:link w:val="BodyTextChar"/>
    <w:uiPriority w:val="99"/>
    <w:unhideWhenUsed/>
    <w:rsid w:val="000F761C"/>
    <w:pPr>
      <w:spacing w:after="120"/>
    </w:pPr>
  </w:style>
  <w:style w:type="character" w:customStyle="1" w:styleId="BodyTextChar">
    <w:name w:val="Body Text Char"/>
    <w:basedOn w:val="DefaultParagraphFont"/>
    <w:link w:val="BodyText"/>
    <w:uiPriority w:val="99"/>
    <w:rsid w:val="000F761C"/>
    <w:rPr>
      <w:rFonts w:ascii="Calibri" w:hAnsi="Calibri" w:cs="Calibri"/>
      <w:kern w:val="0"/>
      <w:sz w:val="22"/>
      <w:szCs w:val="22"/>
      <w14:ligatures w14:val="none"/>
    </w:rPr>
  </w:style>
  <w:style w:type="paragraph" w:styleId="NoSpacing">
    <w:name w:val="No Spacing"/>
    <w:link w:val="NoSpacingChar"/>
    <w:uiPriority w:val="99"/>
    <w:unhideWhenUsed/>
    <w:qFormat/>
    <w:rsid w:val="000F761C"/>
    <w:rPr>
      <w:rFonts w:ascii="Calibri" w:hAnsi="Calibri" w:cs="Calibri"/>
      <w:kern w:val="0"/>
      <w:sz w:val="22"/>
      <w:szCs w:val="22"/>
      <w14:ligatures w14:val="none"/>
    </w:rPr>
  </w:style>
  <w:style w:type="character" w:customStyle="1" w:styleId="NoSpacingChar">
    <w:name w:val="No Spacing Char"/>
    <w:basedOn w:val="DefaultParagraphFont"/>
    <w:link w:val="NoSpacing"/>
    <w:uiPriority w:val="99"/>
    <w:rsid w:val="000F761C"/>
    <w:rPr>
      <w:rFonts w:ascii="Calibri" w:hAnsi="Calibri" w:cs="Calibri"/>
      <w:kern w:val="0"/>
      <w:sz w:val="22"/>
      <w:szCs w:val="22"/>
      <w14:ligatures w14:val="none"/>
    </w:rPr>
  </w:style>
  <w:style w:type="character" w:styleId="Hyperlink">
    <w:name w:val="Hyperlink"/>
    <w:basedOn w:val="DefaultParagraphFont"/>
    <w:uiPriority w:val="99"/>
    <w:unhideWhenUsed/>
    <w:rsid w:val="000F761C"/>
    <w:rPr>
      <w:color w:val="467886" w:themeColor="hyperlink"/>
      <w:u w:val="single"/>
    </w:rPr>
  </w:style>
  <w:style w:type="character" w:styleId="UnresolvedMention">
    <w:name w:val="Unresolved Mention"/>
    <w:basedOn w:val="DefaultParagraphFont"/>
    <w:uiPriority w:val="99"/>
    <w:semiHidden/>
    <w:unhideWhenUsed/>
    <w:rsid w:val="000F761C"/>
    <w:rPr>
      <w:color w:val="605E5C"/>
      <w:shd w:val="clear" w:color="auto" w:fill="E1DFDD"/>
    </w:rPr>
  </w:style>
  <w:style w:type="character" w:customStyle="1" w:styleId="Code">
    <w:name w:val="Code"/>
    <w:basedOn w:val="DefaultParagraphFont"/>
    <w:uiPriority w:val="1"/>
    <w:qFormat/>
    <w:rsid w:val="005A3E68"/>
    <w:rPr>
      <w:rFonts w:ascii="Menlo" w:hAnsi="Menlo"/>
      <w:color w:val="C00000"/>
      <w:sz w:val="18"/>
    </w:rPr>
  </w:style>
  <w:style w:type="paragraph" w:customStyle="1" w:styleId="textbold">
    <w:name w:val="text bold"/>
    <w:basedOn w:val="Normal"/>
    <w:link w:val="Emphasis"/>
    <w:uiPriority w:val="8"/>
    <w:qFormat/>
    <w:rsid w:val="00004C7C"/>
    <w:pPr>
      <w:widowControl w:val="0"/>
      <w:ind w:left="720"/>
    </w:pPr>
    <w:rPr>
      <w:b/>
      <w:iCs/>
      <w:kern w:val="2"/>
      <w:szCs w:val="24"/>
      <w:u w:val="single"/>
      <w14:ligatures w14:val="standardContextual"/>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link w:val="StyleUnderline"/>
    <w:autoRedefine/>
    <w:uiPriority w:val="7"/>
    <w:qFormat/>
    <w:rsid w:val="00004C7C"/>
    <w:pPr>
      <w:autoSpaceDE w:val="0"/>
      <w:autoSpaceDN w:val="0"/>
      <w:adjustRightInd w:val="0"/>
      <w:spacing w:before="480" w:after="0" w:line="252" w:lineRule="auto"/>
      <w:ind w:left="432" w:right="432"/>
      <w:jc w:val="both"/>
    </w:pPr>
    <w:rPr>
      <w:rFonts w:asciiTheme="minorHAnsi" w:hAnsiTheme="minorHAnsi" w:cstheme="minorBidi"/>
      <w:kern w:val="2"/>
      <w:szCs w:val="24"/>
      <w:u w:val="single"/>
      <w14:ligatures w14:val="standardContextual"/>
    </w:rPr>
  </w:style>
  <w:style w:type="paragraph" w:customStyle="1" w:styleId="UnderlinePara">
    <w:name w:val="Underline Para"/>
    <w:basedOn w:val="Normal"/>
    <w:uiPriority w:val="7"/>
    <w:qFormat/>
    <w:rsid w:val="002E6664"/>
    <w:pPr>
      <w:widowControl w:val="0"/>
      <w:suppressAutoHyphens/>
      <w:spacing w:after="200"/>
      <w:contextualSpacing/>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3065">
      <w:bodyDiv w:val="1"/>
      <w:marLeft w:val="0"/>
      <w:marRight w:val="0"/>
      <w:marTop w:val="0"/>
      <w:marBottom w:val="0"/>
      <w:divBdr>
        <w:top w:val="none" w:sz="0" w:space="0" w:color="auto"/>
        <w:left w:val="none" w:sz="0" w:space="0" w:color="auto"/>
        <w:bottom w:val="none" w:sz="0" w:space="0" w:color="auto"/>
        <w:right w:val="none" w:sz="0" w:space="0" w:color="auto"/>
      </w:divBdr>
    </w:div>
    <w:div w:id="845903387">
      <w:bodyDiv w:val="1"/>
      <w:marLeft w:val="0"/>
      <w:marRight w:val="0"/>
      <w:marTop w:val="0"/>
      <w:marBottom w:val="0"/>
      <w:divBdr>
        <w:top w:val="none" w:sz="0" w:space="0" w:color="auto"/>
        <w:left w:val="none" w:sz="0" w:space="0" w:color="auto"/>
        <w:bottom w:val="none" w:sz="0" w:space="0" w:color="auto"/>
        <w:right w:val="none" w:sz="0" w:space="0" w:color="auto"/>
      </w:divBdr>
      <w:divsChild>
        <w:div w:id="1015495445">
          <w:marLeft w:val="0"/>
          <w:marRight w:val="0"/>
          <w:marTop w:val="0"/>
          <w:marBottom w:val="0"/>
          <w:divBdr>
            <w:top w:val="none" w:sz="0" w:space="0" w:color="auto"/>
            <w:left w:val="none" w:sz="0" w:space="0" w:color="auto"/>
            <w:bottom w:val="none" w:sz="0" w:space="0" w:color="auto"/>
            <w:right w:val="none" w:sz="0" w:space="0" w:color="auto"/>
          </w:divBdr>
          <w:divsChild>
            <w:div w:id="157964813">
              <w:marLeft w:val="0"/>
              <w:marRight w:val="0"/>
              <w:marTop w:val="0"/>
              <w:marBottom w:val="0"/>
              <w:divBdr>
                <w:top w:val="none" w:sz="0" w:space="0" w:color="auto"/>
                <w:left w:val="none" w:sz="0" w:space="0" w:color="auto"/>
                <w:bottom w:val="none" w:sz="0" w:space="0" w:color="auto"/>
                <w:right w:val="none" w:sz="0" w:space="0" w:color="auto"/>
              </w:divBdr>
              <w:divsChild>
                <w:div w:id="796609491">
                  <w:marLeft w:val="0"/>
                  <w:marRight w:val="0"/>
                  <w:marTop w:val="0"/>
                  <w:marBottom w:val="0"/>
                  <w:divBdr>
                    <w:top w:val="none" w:sz="0" w:space="0" w:color="auto"/>
                    <w:left w:val="none" w:sz="0" w:space="0" w:color="auto"/>
                    <w:bottom w:val="none" w:sz="0" w:space="0" w:color="auto"/>
                    <w:right w:val="none" w:sz="0" w:space="0" w:color="auto"/>
                  </w:divBdr>
                  <w:divsChild>
                    <w:div w:id="379329332">
                      <w:marLeft w:val="0"/>
                      <w:marRight w:val="0"/>
                      <w:marTop w:val="0"/>
                      <w:marBottom w:val="0"/>
                      <w:divBdr>
                        <w:top w:val="none" w:sz="0" w:space="0" w:color="auto"/>
                        <w:left w:val="none" w:sz="0" w:space="0" w:color="auto"/>
                        <w:bottom w:val="none" w:sz="0" w:space="0" w:color="auto"/>
                        <w:right w:val="none" w:sz="0" w:space="0" w:color="auto"/>
                      </w:divBdr>
                      <w:divsChild>
                        <w:div w:id="2122409591">
                          <w:marLeft w:val="0"/>
                          <w:marRight w:val="0"/>
                          <w:marTop w:val="0"/>
                          <w:marBottom w:val="0"/>
                          <w:divBdr>
                            <w:top w:val="none" w:sz="0" w:space="0" w:color="auto"/>
                            <w:left w:val="none" w:sz="0" w:space="0" w:color="auto"/>
                            <w:bottom w:val="none" w:sz="0" w:space="0" w:color="auto"/>
                            <w:right w:val="none" w:sz="0" w:space="0" w:color="auto"/>
                          </w:divBdr>
                          <w:divsChild>
                            <w:div w:id="9227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0967">
              <w:marLeft w:val="0"/>
              <w:marRight w:val="0"/>
              <w:marTop w:val="0"/>
              <w:marBottom w:val="0"/>
              <w:divBdr>
                <w:top w:val="none" w:sz="0" w:space="0" w:color="auto"/>
                <w:left w:val="none" w:sz="0" w:space="0" w:color="auto"/>
                <w:bottom w:val="none" w:sz="0" w:space="0" w:color="auto"/>
                <w:right w:val="none" w:sz="0" w:space="0" w:color="auto"/>
              </w:divBdr>
              <w:divsChild>
                <w:div w:id="1353454018">
                  <w:marLeft w:val="0"/>
                  <w:marRight w:val="0"/>
                  <w:marTop w:val="0"/>
                  <w:marBottom w:val="0"/>
                  <w:divBdr>
                    <w:top w:val="none" w:sz="0" w:space="0" w:color="auto"/>
                    <w:left w:val="none" w:sz="0" w:space="0" w:color="auto"/>
                    <w:bottom w:val="none" w:sz="0" w:space="0" w:color="auto"/>
                    <w:right w:val="none" w:sz="0" w:space="0" w:color="auto"/>
                  </w:divBdr>
                  <w:divsChild>
                    <w:div w:id="189073467">
                      <w:marLeft w:val="0"/>
                      <w:marRight w:val="0"/>
                      <w:marTop w:val="0"/>
                      <w:marBottom w:val="0"/>
                      <w:divBdr>
                        <w:top w:val="none" w:sz="0" w:space="0" w:color="auto"/>
                        <w:left w:val="none" w:sz="0" w:space="0" w:color="auto"/>
                        <w:bottom w:val="none" w:sz="0" w:space="0" w:color="auto"/>
                        <w:right w:val="none" w:sz="0" w:space="0" w:color="auto"/>
                      </w:divBdr>
                      <w:divsChild>
                        <w:div w:id="1390376485">
                          <w:marLeft w:val="0"/>
                          <w:marRight w:val="0"/>
                          <w:marTop w:val="0"/>
                          <w:marBottom w:val="0"/>
                          <w:divBdr>
                            <w:top w:val="none" w:sz="0" w:space="0" w:color="auto"/>
                            <w:left w:val="none" w:sz="0" w:space="0" w:color="auto"/>
                            <w:bottom w:val="none" w:sz="0" w:space="0" w:color="auto"/>
                            <w:right w:val="none" w:sz="0" w:space="0" w:color="auto"/>
                          </w:divBdr>
                        </w:div>
                        <w:div w:id="807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3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200</TotalTime>
  <Pages>1</Pages>
  <Words>12602</Words>
  <Characters>71832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Coralynn Y</dc:creator>
  <cp:keywords/>
  <dc:description/>
  <cp:lastModifiedBy>David Dosch</cp:lastModifiedBy>
  <cp:revision>902</cp:revision>
  <dcterms:created xsi:type="dcterms:W3CDTF">2024-05-13T06:20:00Z</dcterms:created>
  <dcterms:modified xsi:type="dcterms:W3CDTF">2024-05-16T00:03:00Z</dcterms:modified>
</cp:coreProperties>
</file>